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853" w:rsidRPr="00E32119" w:rsidRDefault="00A81853" w:rsidP="002D3084">
      <w:pPr>
        <w:pStyle w:val="NoSpacing"/>
        <w:jc w:val="center"/>
        <w:rPr>
          <w:rFonts w:ascii="Times New Roman" w:hAnsi="Times New Roman" w:cs="Times New Roman"/>
          <w:b/>
          <w:color w:val="000000"/>
          <w:sz w:val="40"/>
          <w:szCs w:val="40"/>
        </w:rPr>
      </w:pPr>
      <w:r w:rsidRPr="00E32119">
        <w:rPr>
          <w:rFonts w:ascii="Times New Roman" w:hAnsi="Times New Roman" w:cs="Times New Roman"/>
          <w:b/>
          <w:color w:val="000000"/>
          <w:sz w:val="40"/>
          <w:szCs w:val="40"/>
        </w:rPr>
        <w:t>Acts 2:38</w:t>
      </w:r>
    </w:p>
    <w:p w:rsidR="002F681D" w:rsidRPr="00E32119" w:rsidRDefault="00A81853" w:rsidP="002D3084">
      <w:pPr>
        <w:pStyle w:val="NoSpacing"/>
        <w:jc w:val="center"/>
        <w:rPr>
          <w:rFonts w:ascii="Times New Roman" w:hAnsi="Times New Roman" w:cs="Times New Roman"/>
          <w:b/>
          <w:color w:val="000000"/>
          <w:sz w:val="40"/>
          <w:szCs w:val="40"/>
          <w:shd w:val="clear" w:color="auto" w:fill="FFFFFF"/>
        </w:rPr>
      </w:pPr>
      <w:r w:rsidRPr="00E32119">
        <w:rPr>
          <w:rFonts w:ascii="Times New Roman" w:hAnsi="Times New Roman" w:cs="Times New Roman"/>
          <w:b/>
          <w:color w:val="000000"/>
          <w:sz w:val="40"/>
          <w:szCs w:val="40"/>
          <w:shd w:val="clear" w:color="auto" w:fill="FFFFFF"/>
        </w:rPr>
        <w:t xml:space="preserve">Repent, and be baptized … </w:t>
      </w:r>
      <w:r w:rsidR="002F681D" w:rsidRPr="00E32119">
        <w:rPr>
          <w:rFonts w:ascii="Times New Roman" w:hAnsi="Times New Roman" w:cs="Times New Roman"/>
          <w:b/>
          <w:color w:val="000000"/>
          <w:sz w:val="40"/>
          <w:szCs w:val="40"/>
          <w:shd w:val="clear" w:color="auto" w:fill="FFFFFF"/>
        </w:rPr>
        <w:t>for the remission of sins,</w:t>
      </w:r>
    </w:p>
    <w:p w:rsidR="00CF220B" w:rsidRPr="00E32119" w:rsidRDefault="00A81853" w:rsidP="002D3084">
      <w:pPr>
        <w:pStyle w:val="NoSpacing"/>
        <w:jc w:val="center"/>
        <w:rPr>
          <w:rFonts w:ascii="Times New Roman" w:hAnsi="Times New Roman" w:cs="Times New Roman"/>
          <w:b/>
          <w:sz w:val="40"/>
          <w:szCs w:val="40"/>
        </w:rPr>
      </w:pPr>
      <w:proofErr w:type="gramStart"/>
      <w:r w:rsidRPr="00E32119">
        <w:rPr>
          <w:rFonts w:ascii="Times New Roman" w:hAnsi="Times New Roman" w:cs="Times New Roman"/>
          <w:b/>
          <w:color w:val="000000"/>
          <w:sz w:val="40"/>
          <w:szCs w:val="40"/>
          <w:shd w:val="clear" w:color="auto" w:fill="FFFFFF"/>
        </w:rPr>
        <w:t>and</w:t>
      </w:r>
      <w:proofErr w:type="gramEnd"/>
      <w:r w:rsidRPr="00E32119">
        <w:rPr>
          <w:rFonts w:ascii="Times New Roman" w:hAnsi="Times New Roman" w:cs="Times New Roman"/>
          <w:b/>
          <w:color w:val="000000"/>
          <w:sz w:val="40"/>
          <w:szCs w:val="40"/>
          <w:shd w:val="clear" w:color="auto" w:fill="FFFFFF"/>
        </w:rPr>
        <w:t xml:space="preserve"> ye shall receive the gift of the Holy Ghost</w:t>
      </w:r>
    </w:p>
    <w:p w:rsidR="0036179E" w:rsidRPr="00E32119" w:rsidRDefault="0036179E" w:rsidP="006903AD">
      <w:pPr>
        <w:pStyle w:val="NoSpacing"/>
        <w:jc w:val="both"/>
        <w:rPr>
          <w:rFonts w:ascii="Times New Roman" w:hAnsi="Times New Roman" w:cs="Times New Roman"/>
          <w:sz w:val="28"/>
          <w:szCs w:val="28"/>
        </w:rPr>
      </w:pPr>
    </w:p>
    <w:p w:rsidR="00A81853" w:rsidRPr="00F40CD1" w:rsidRDefault="00A81853" w:rsidP="00F40CD1">
      <w:pPr>
        <w:pStyle w:val="NoSpacing"/>
        <w:pBdr>
          <w:bottom w:val="single" w:sz="4" w:space="1" w:color="auto"/>
        </w:pBdr>
        <w:jc w:val="both"/>
        <w:rPr>
          <w:rFonts w:ascii="Times New Roman" w:hAnsi="Times New Roman" w:cs="Times New Roman"/>
          <w:sz w:val="28"/>
          <w:szCs w:val="28"/>
        </w:rPr>
      </w:pPr>
      <w:r w:rsidRPr="00F40CD1">
        <w:rPr>
          <w:rFonts w:ascii="Times New Roman" w:hAnsi="Times New Roman" w:cs="Times New Roman"/>
          <w:sz w:val="28"/>
          <w:szCs w:val="28"/>
        </w:rPr>
        <w:t>Repentance is necessary to salvation:</w:t>
      </w:r>
    </w:p>
    <w:p w:rsidR="00A81853" w:rsidRPr="00E32119" w:rsidRDefault="00A81853" w:rsidP="00E32119">
      <w:pPr>
        <w:pStyle w:val="NoSpacing"/>
        <w:numPr>
          <w:ilvl w:val="0"/>
          <w:numId w:val="9"/>
        </w:numPr>
        <w:ind w:left="360"/>
        <w:jc w:val="both"/>
        <w:rPr>
          <w:rFonts w:ascii="Times New Roman" w:hAnsi="Times New Roman" w:cs="Times New Roman"/>
          <w:sz w:val="28"/>
          <w:szCs w:val="28"/>
        </w:rPr>
      </w:pPr>
      <w:r w:rsidRPr="00E32119">
        <w:rPr>
          <w:rFonts w:ascii="Times New Roman" w:hAnsi="Times New Roman" w:cs="Times New Roman"/>
          <w:sz w:val="28"/>
          <w:szCs w:val="28"/>
        </w:rPr>
        <w:t>Luke 13:3</w:t>
      </w:r>
      <w:r w:rsidR="00CB3FF4" w:rsidRPr="00E32119">
        <w:rPr>
          <w:rFonts w:ascii="Times New Roman" w:hAnsi="Times New Roman" w:cs="Times New Roman"/>
          <w:sz w:val="28"/>
          <w:szCs w:val="28"/>
        </w:rPr>
        <w:t xml:space="preserve"> “</w:t>
      </w:r>
      <w:r w:rsidR="00CB3FF4" w:rsidRPr="00E32119">
        <w:rPr>
          <w:rFonts w:ascii="Times New Roman" w:hAnsi="Times New Roman" w:cs="Times New Roman"/>
          <w:color w:val="0000FF"/>
          <w:sz w:val="28"/>
          <w:szCs w:val="28"/>
          <w:shd w:val="clear" w:color="auto" w:fill="FFFFFF"/>
        </w:rPr>
        <w:t>except ye repent, ye shall all likewise perish</w:t>
      </w:r>
      <w:r w:rsidR="00CB3FF4" w:rsidRPr="00E32119">
        <w:rPr>
          <w:rFonts w:ascii="Times New Roman" w:hAnsi="Times New Roman" w:cs="Times New Roman"/>
          <w:sz w:val="28"/>
          <w:szCs w:val="28"/>
        </w:rPr>
        <w:t>”</w:t>
      </w:r>
    </w:p>
    <w:p w:rsidR="00F40CD1" w:rsidRDefault="00A81853" w:rsidP="00F40CD1">
      <w:pPr>
        <w:pStyle w:val="NoSpacing"/>
        <w:numPr>
          <w:ilvl w:val="0"/>
          <w:numId w:val="9"/>
        </w:numPr>
        <w:ind w:left="360"/>
        <w:jc w:val="both"/>
        <w:rPr>
          <w:rFonts w:ascii="Times New Roman" w:hAnsi="Times New Roman" w:cs="Times New Roman"/>
          <w:sz w:val="28"/>
          <w:szCs w:val="28"/>
        </w:rPr>
      </w:pPr>
      <w:r w:rsidRPr="00E32119">
        <w:rPr>
          <w:rFonts w:ascii="Times New Roman" w:hAnsi="Times New Roman" w:cs="Times New Roman"/>
          <w:sz w:val="28"/>
          <w:szCs w:val="28"/>
        </w:rPr>
        <w:t>Acts 3:19</w:t>
      </w:r>
      <w:r w:rsidR="00CB3FF4" w:rsidRPr="00E32119">
        <w:rPr>
          <w:rFonts w:ascii="Times New Roman" w:hAnsi="Times New Roman" w:cs="Times New Roman"/>
          <w:sz w:val="28"/>
          <w:szCs w:val="28"/>
        </w:rPr>
        <w:t xml:space="preserve"> “</w:t>
      </w:r>
      <w:r w:rsidR="00CB3FF4" w:rsidRPr="00E32119">
        <w:rPr>
          <w:rFonts w:ascii="Times New Roman" w:hAnsi="Times New Roman" w:cs="Times New Roman"/>
          <w:color w:val="0000FF"/>
          <w:sz w:val="28"/>
          <w:szCs w:val="28"/>
          <w:shd w:val="clear" w:color="auto" w:fill="FFFFFF"/>
        </w:rPr>
        <w:t>Repent ye therefore, and be converted, that your sins may be blotted out, when the times of refreshing shall come from the presence of the Lord.</w:t>
      </w:r>
      <w:r w:rsidR="00CB3FF4" w:rsidRPr="00E32119">
        <w:rPr>
          <w:rFonts w:ascii="Times New Roman" w:hAnsi="Times New Roman" w:cs="Times New Roman"/>
          <w:color w:val="0000FF"/>
          <w:sz w:val="28"/>
          <w:szCs w:val="28"/>
        </w:rPr>
        <w:t>”</w:t>
      </w:r>
    </w:p>
    <w:p w:rsidR="00F40CD1" w:rsidRPr="00F40CD1" w:rsidRDefault="00F40CD1" w:rsidP="00F40CD1">
      <w:pPr>
        <w:pStyle w:val="NoSpacing"/>
        <w:numPr>
          <w:ilvl w:val="0"/>
          <w:numId w:val="9"/>
        </w:numPr>
        <w:ind w:left="360"/>
        <w:jc w:val="both"/>
        <w:rPr>
          <w:rFonts w:ascii="Times New Roman" w:hAnsi="Times New Roman" w:cs="Times New Roman"/>
          <w:sz w:val="28"/>
          <w:szCs w:val="28"/>
        </w:rPr>
      </w:pPr>
      <w:r>
        <w:rPr>
          <w:rFonts w:ascii="Times New Roman" w:hAnsi="Times New Roman" w:cs="Times New Roman"/>
          <w:sz w:val="28"/>
          <w:szCs w:val="28"/>
        </w:rPr>
        <w:t>Acts 8:22 “</w:t>
      </w:r>
      <w:r w:rsidRPr="00F40CD1">
        <w:rPr>
          <w:rFonts w:ascii="Times New Roman" w:hAnsi="Times New Roman" w:cs="Times New Roman"/>
          <w:color w:val="0000FF"/>
          <w:sz w:val="28"/>
          <w:szCs w:val="28"/>
          <w:shd w:val="clear" w:color="auto" w:fill="FFFFFF"/>
        </w:rPr>
        <w:t>Repent therefore of this thy wickedness, and pray God, if perhaps the thought of thine heart may be forgiven thee.</w:t>
      </w:r>
      <w:r w:rsidRPr="00F40CD1">
        <w:rPr>
          <w:rFonts w:ascii="Times New Roman" w:hAnsi="Times New Roman" w:cs="Times New Roman"/>
          <w:color w:val="0000FF"/>
          <w:sz w:val="28"/>
          <w:szCs w:val="28"/>
        </w:rPr>
        <w:t>”</w:t>
      </w:r>
      <w:r>
        <w:rPr>
          <w:rFonts w:ascii="Times New Roman" w:hAnsi="Times New Roman" w:cs="Times New Roman"/>
          <w:sz w:val="28"/>
          <w:szCs w:val="28"/>
        </w:rPr>
        <w:t xml:space="preserve"> - for Christians also</w:t>
      </w:r>
    </w:p>
    <w:p w:rsidR="00A81853" w:rsidRPr="00E32119" w:rsidRDefault="00A81853" w:rsidP="00A81853">
      <w:pPr>
        <w:pStyle w:val="NoSpacing"/>
        <w:jc w:val="both"/>
        <w:rPr>
          <w:rFonts w:ascii="Times New Roman" w:hAnsi="Times New Roman" w:cs="Times New Roman"/>
          <w:sz w:val="28"/>
          <w:szCs w:val="28"/>
        </w:rPr>
      </w:pPr>
    </w:p>
    <w:p w:rsidR="00A81853" w:rsidRPr="00E32119" w:rsidRDefault="00A81853" w:rsidP="00F40CD1">
      <w:pPr>
        <w:pStyle w:val="NoSpacing"/>
        <w:pBdr>
          <w:bottom w:val="single" w:sz="4" w:space="1" w:color="auto"/>
        </w:pBdr>
        <w:jc w:val="both"/>
        <w:rPr>
          <w:rFonts w:ascii="Times New Roman" w:hAnsi="Times New Roman" w:cs="Times New Roman"/>
          <w:sz w:val="28"/>
          <w:szCs w:val="28"/>
        </w:rPr>
      </w:pPr>
      <w:r w:rsidRPr="00E32119">
        <w:rPr>
          <w:rFonts w:ascii="Times New Roman" w:hAnsi="Times New Roman" w:cs="Times New Roman"/>
          <w:sz w:val="28"/>
          <w:szCs w:val="28"/>
        </w:rPr>
        <w:t>Baptism is necessary to salvation:</w:t>
      </w:r>
    </w:p>
    <w:p w:rsidR="00A81853" w:rsidRPr="00E32119" w:rsidRDefault="00A81853" w:rsidP="00E32119">
      <w:pPr>
        <w:pStyle w:val="NoSpacing"/>
        <w:numPr>
          <w:ilvl w:val="0"/>
          <w:numId w:val="10"/>
        </w:numPr>
        <w:ind w:left="360"/>
        <w:jc w:val="both"/>
        <w:rPr>
          <w:rFonts w:ascii="Times New Roman" w:hAnsi="Times New Roman" w:cs="Times New Roman"/>
          <w:sz w:val="28"/>
          <w:szCs w:val="28"/>
        </w:rPr>
      </w:pPr>
      <w:r w:rsidRPr="00E32119">
        <w:rPr>
          <w:rFonts w:ascii="Times New Roman" w:hAnsi="Times New Roman" w:cs="Times New Roman"/>
          <w:sz w:val="28"/>
          <w:szCs w:val="28"/>
        </w:rPr>
        <w:t>Mark 16:16</w:t>
      </w:r>
      <w:r w:rsidR="00CB3FF4" w:rsidRPr="00E32119">
        <w:rPr>
          <w:rFonts w:ascii="Times New Roman" w:hAnsi="Times New Roman" w:cs="Times New Roman"/>
          <w:sz w:val="28"/>
          <w:szCs w:val="28"/>
        </w:rPr>
        <w:t xml:space="preserve"> “</w:t>
      </w:r>
      <w:r w:rsidR="002F681D" w:rsidRPr="00E32119">
        <w:rPr>
          <w:rFonts w:ascii="Times New Roman" w:hAnsi="Times New Roman" w:cs="Times New Roman"/>
          <w:color w:val="0000FF"/>
          <w:sz w:val="28"/>
          <w:szCs w:val="28"/>
          <w:shd w:val="clear" w:color="auto" w:fill="FFFFFF"/>
        </w:rPr>
        <w:t>He that believeth and is baptized shall be saved; but he that believeth not shall be damned.</w:t>
      </w:r>
      <w:r w:rsidR="00CB3FF4" w:rsidRPr="00E32119">
        <w:rPr>
          <w:rFonts w:ascii="Times New Roman" w:hAnsi="Times New Roman" w:cs="Times New Roman"/>
          <w:color w:val="0000FF"/>
          <w:sz w:val="28"/>
          <w:szCs w:val="28"/>
        </w:rPr>
        <w:t>”</w:t>
      </w:r>
    </w:p>
    <w:p w:rsidR="00A81853" w:rsidRPr="00E32119" w:rsidRDefault="00A81853" w:rsidP="00E32119">
      <w:pPr>
        <w:pStyle w:val="NoSpacing"/>
        <w:numPr>
          <w:ilvl w:val="0"/>
          <w:numId w:val="10"/>
        </w:numPr>
        <w:ind w:left="360"/>
        <w:jc w:val="both"/>
        <w:rPr>
          <w:rFonts w:ascii="Times New Roman" w:hAnsi="Times New Roman" w:cs="Times New Roman"/>
          <w:sz w:val="28"/>
          <w:szCs w:val="28"/>
        </w:rPr>
      </w:pPr>
      <w:r w:rsidRPr="00E32119">
        <w:rPr>
          <w:rFonts w:ascii="Times New Roman" w:hAnsi="Times New Roman" w:cs="Times New Roman"/>
          <w:sz w:val="28"/>
          <w:szCs w:val="28"/>
        </w:rPr>
        <w:t>Acts 22:16</w:t>
      </w:r>
      <w:r w:rsidR="00CB3FF4" w:rsidRPr="00E32119">
        <w:rPr>
          <w:rFonts w:ascii="Times New Roman" w:hAnsi="Times New Roman" w:cs="Times New Roman"/>
          <w:sz w:val="28"/>
          <w:szCs w:val="28"/>
        </w:rPr>
        <w:t xml:space="preserve"> “</w:t>
      </w:r>
      <w:r w:rsidR="002F681D" w:rsidRPr="00E32119">
        <w:rPr>
          <w:rFonts w:ascii="Times New Roman" w:hAnsi="Times New Roman" w:cs="Times New Roman"/>
          <w:color w:val="0000FF"/>
          <w:sz w:val="28"/>
          <w:szCs w:val="28"/>
          <w:shd w:val="clear" w:color="auto" w:fill="FFFFFF"/>
        </w:rPr>
        <w:t xml:space="preserve">And now why </w:t>
      </w:r>
      <w:proofErr w:type="spellStart"/>
      <w:r w:rsidR="002F681D" w:rsidRPr="00E32119">
        <w:rPr>
          <w:rFonts w:ascii="Times New Roman" w:hAnsi="Times New Roman" w:cs="Times New Roman"/>
          <w:color w:val="0000FF"/>
          <w:sz w:val="28"/>
          <w:szCs w:val="28"/>
          <w:shd w:val="clear" w:color="auto" w:fill="FFFFFF"/>
        </w:rPr>
        <w:t>tarriest</w:t>
      </w:r>
      <w:proofErr w:type="spellEnd"/>
      <w:r w:rsidR="002F681D" w:rsidRPr="00E32119">
        <w:rPr>
          <w:rFonts w:ascii="Times New Roman" w:hAnsi="Times New Roman" w:cs="Times New Roman"/>
          <w:color w:val="0000FF"/>
          <w:sz w:val="28"/>
          <w:szCs w:val="28"/>
          <w:shd w:val="clear" w:color="auto" w:fill="FFFFFF"/>
        </w:rPr>
        <w:t xml:space="preserve"> thou? </w:t>
      </w:r>
      <w:proofErr w:type="gramStart"/>
      <w:r w:rsidR="002F681D" w:rsidRPr="00E32119">
        <w:rPr>
          <w:rFonts w:ascii="Times New Roman" w:hAnsi="Times New Roman" w:cs="Times New Roman"/>
          <w:color w:val="0000FF"/>
          <w:sz w:val="28"/>
          <w:szCs w:val="28"/>
          <w:shd w:val="clear" w:color="auto" w:fill="FFFFFF"/>
        </w:rPr>
        <w:t>arise</w:t>
      </w:r>
      <w:proofErr w:type="gramEnd"/>
      <w:r w:rsidR="002F681D" w:rsidRPr="00E32119">
        <w:rPr>
          <w:rFonts w:ascii="Times New Roman" w:hAnsi="Times New Roman" w:cs="Times New Roman"/>
          <w:color w:val="0000FF"/>
          <w:sz w:val="28"/>
          <w:szCs w:val="28"/>
          <w:shd w:val="clear" w:color="auto" w:fill="FFFFFF"/>
        </w:rPr>
        <w:t>, and be baptized, and wash away thy sins, calling on the name of the Lord.</w:t>
      </w:r>
      <w:r w:rsidR="00CB3FF4" w:rsidRPr="00E32119">
        <w:rPr>
          <w:rFonts w:ascii="Times New Roman" w:hAnsi="Times New Roman" w:cs="Times New Roman"/>
          <w:color w:val="0000FF"/>
          <w:sz w:val="28"/>
          <w:szCs w:val="28"/>
        </w:rPr>
        <w:t>”</w:t>
      </w:r>
    </w:p>
    <w:p w:rsidR="00A81853" w:rsidRPr="00E32119" w:rsidRDefault="00A81853" w:rsidP="00E32119">
      <w:pPr>
        <w:pStyle w:val="NoSpacing"/>
        <w:numPr>
          <w:ilvl w:val="0"/>
          <w:numId w:val="10"/>
        </w:numPr>
        <w:ind w:left="360"/>
        <w:jc w:val="both"/>
        <w:rPr>
          <w:rFonts w:ascii="Times New Roman" w:hAnsi="Times New Roman" w:cs="Times New Roman"/>
          <w:sz w:val="28"/>
          <w:szCs w:val="28"/>
        </w:rPr>
      </w:pPr>
      <w:r w:rsidRPr="00E32119">
        <w:rPr>
          <w:rFonts w:ascii="Times New Roman" w:hAnsi="Times New Roman" w:cs="Times New Roman"/>
          <w:sz w:val="28"/>
          <w:szCs w:val="28"/>
        </w:rPr>
        <w:t>I Pet 3:21</w:t>
      </w:r>
      <w:r w:rsidR="00CB3FF4" w:rsidRPr="00E32119">
        <w:rPr>
          <w:rFonts w:ascii="Times New Roman" w:hAnsi="Times New Roman" w:cs="Times New Roman"/>
          <w:sz w:val="28"/>
          <w:szCs w:val="28"/>
        </w:rPr>
        <w:t xml:space="preserve"> “</w:t>
      </w:r>
      <w:r w:rsidR="002F681D" w:rsidRPr="00E32119">
        <w:rPr>
          <w:rFonts w:ascii="Times New Roman" w:hAnsi="Times New Roman" w:cs="Times New Roman"/>
          <w:color w:val="0000FF"/>
          <w:sz w:val="28"/>
          <w:szCs w:val="28"/>
          <w:shd w:val="clear" w:color="auto" w:fill="FFFFFF"/>
        </w:rPr>
        <w:t>baptism doth also now save us</w:t>
      </w:r>
      <w:r w:rsidR="00CB3FF4" w:rsidRPr="00E32119">
        <w:rPr>
          <w:rFonts w:ascii="Times New Roman" w:hAnsi="Times New Roman" w:cs="Times New Roman"/>
          <w:sz w:val="28"/>
          <w:szCs w:val="28"/>
        </w:rPr>
        <w:t>”</w:t>
      </w:r>
    </w:p>
    <w:p w:rsidR="00A81853" w:rsidRPr="00E32119" w:rsidRDefault="00A81853" w:rsidP="00A81853">
      <w:pPr>
        <w:pStyle w:val="NoSpacing"/>
        <w:jc w:val="both"/>
        <w:rPr>
          <w:rFonts w:ascii="Times New Roman" w:hAnsi="Times New Roman" w:cs="Times New Roman"/>
          <w:sz w:val="28"/>
          <w:szCs w:val="28"/>
        </w:rPr>
      </w:pPr>
    </w:p>
    <w:p w:rsidR="00A81853" w:rsidRPr="00E32119" w:rsidRDefault="00A81853" w:rsidP="00F40CD1">
      <w:pPr>
        <w:pStyle w:val="NoSpacing"/>
        <w:pBdr>
          <w:bottom w:val="single" w:sz="4" w:space="1" w:color="auto"/>
        </w:pBdr>
        <w:jc w:val="both"/>
        <w:rPr>
          <w:rFonts w:ascii="Times New Roman" w:hAnsi="Times New Roman" w:cs="Times New Roman"/>
          <w:sz w:val="28"/>
          <w:szCs w:val="28"/>
        </w:rPr>
      </w:pPr>
      <w:r w:rsidRPr="00E32119">
        <w:rPr>
          <w:rFonts w:ascii="Times New Roman" w:hAnsi="Times New Roman" w:cs="Times New Roman"/>
          <w:sz w:val="28"/>
          <w:szCs w:val="28"/>
        </w:rPr>
        <w:t>Baptism has to be “for the remission of sins”:</w:t>
      </w:r>
    </w:p>
    <w:p w:rsidR="00A81853" w:rsidRPr="00E32119" w:rsidRDefault="00A81853" w:rsidP="00E32119">
      <w:pPr>
        <w:pStyle w:val="NoSpacing"/>
        <w:numPr>
          <w:ilvl w:val="0"/>
          <w:numId w:val="11"/>
        </w:numPr>
        <w:ind w:left="360"/>
        <w:jc w:val="both"/>
        <w:rPr>
          <w:rFonts w:ascii="Times New Roman" w:hAnsi="Times New Roman" w:cs="Times New Roman"/>
          <w:sz w:val="28"/>
          <w:szCs w:val="28"/>
        </w:rPr>
      </w:pPr>
      <w:r w:rsidRPr="00E32119">
        <w:rPr>
          <w:rFonts w:ascii="Times New Roman" w:hAnsi="Times New Roman" w:cs="Times New Roman"/>
          <w:sz w:val="28"/>
          <w:szCs w:val="28"/>
        </w:rPr>
        <w:t>Kids playing church in the swimming pool baptizing each other</w:t>
      </w:r>
    </w:p>
    <w:p w:rsidR="00A81853" w:rsidRPr="00E32119" w:rsidRDefault="00A81853" w:rsidP="00E32119">
      <w:pPr>
        <w:pStyle w:val="NoSpacing"/>
        <w:numPr>
          <w:ilvl w:val="0"/>
          <w:numId w:val="11"/>
        </w:numPr>
        <w:ind w:left="360"/>
        <w:jc w:val="both"/>
        <w:rPr>
          <w:rFonts w:ascii="Times New Roman" w:hAnsi="Times New Roman" w:cs="Times New Roman"/>
          <w:sz w:val="28"/>
          <w:szCs w:val="28"/>
        </w:rPr>
      </w:pPr>
      <w:r w:rsidRPr="00E32119">
        <w:rPr>
          <w:rFonts w:ascii="Times New Roman" w:hAnsi="Times New Roman" w:cs="Times New Roman"/>
          <w:sz w:val="28"/>
          <w:szCs w:val="28"/>
        </w:rPr>
        <w:t>Matt 19:9 “</w:t>
      </w:r>
      <w:r w:rsidRPr="00E32119">
        <w:rPr>
          <w:rFonts w:ascii="Times New Roman" w:hAnsi="Times New Roman" w:cs="Times New Roman"/>
          <w:color w:val="0000FF"/>
          <w:sz w:val="28"/>
          <w:szCs w:val="28"/>
          <w:shd w:val="clear" w:color="auto" w:fill="FFFFFF"/>
        </w:rPr>
        <w:t>Whosoever shall put away his wife, except it be for fornication, and shall marry another, committeth adultery: and whoso marrieth her which is put away doth commit adultery</w:t>
      </w:r>
      <w:r w:rsidRPr="00E32119">
        <w:rPr>
          <w:rFonts w:ascii="Times New Roman" w:hAnsi="Times New Roman" w:cs="Times New Roman"/>
          <w:sz w:val="28"/>
          <w:szCs w:val="28"/>
        </w:rPr>
        <w:t>” Divorce for a reason other than fornication</w:t>
      </w:r>
    </w:p>
    <w:p w:rsidR="00A81853" w:rsidRPr="00E32119" w:rsidRDefault="00A81853" w:rsidP="00E32119">
      <w:pPr>
        <w:pStyle w:val="NoSpacing"/>
        <w:numPr>
          <w:ilvl w:val="0"/>
          <w:numId w:val="11"/>
        </w:numPr>
        <w:ind w:left="360"/>
        <w:jc w:val="both"/>
        <w:rPr>
          <w:rFonts w:ascii="Times New Roman" w:hAnsi="Times New Roman" w:cs="Times New Roman"/>
          <w:sz w:val="28"/>
          <w:szCs w:val="28"/>
        </w:rPr>
      </w:pPr>
      <w:r w:rsidRPr="00E32119">
        <w:rPr>
          <w:rFonts w:ascii="Times New Roman" w:hAnsi="Times New Roman" w:cs="Times New Roman"/>
          <w:sz w:val="28"/>
          <w:szCs w:val="28"/>
        </w:rPr>
        <w:t>Most churches say you don’t have to be baptized to be saved; they don’t baptize people “for the remission of sins</w:t>
      </w:r>
      <w:r w:rsidR="00CB3FF4" w:rsidRPr="00E32119">
        <w:rPr>
          <w:rFonts w:ascii="Times New Roman" w:hAnsi="Times New Roman" w:cs="Times New Roman"/>
          <w:sz w:val="28"/>
          <w:szCs w:val="28"/>
        </w:rPr>
        <w:t>.”  You can tell that when a church waits until they have a group of people before they have a baptismal service.  Since they don’t think baptism is necessary to salvation, there is no risk in waiting.</w:t>
      </w:r>
    </w:p>
    <w:p w:rsidR="00CB3FF4" w:rsidRPr="00E32119" w:rsidRDefault="00CB3FF4" w:rsidP="00E32119">
      <w:pPr>
        <w:pStyle w:val="NoSpacing"/>
        <w:numPr>
          <w:ilvl w:val="0"/>
          <w:numId w:val="11"/>
        </w:numPr>
        <w:ind w:left="360"/>
        <w:jc w:val="both"/>
        <w:rPr>
          <w:rFonts w:ascii="Times New Roman" w:hAnsi="Times New Roman" w:cs="Times New Roman"/>
          <w:sz w:val="28"/>
          <w:szCs w:val="28"/>
        </w:rPr>
      </w:pPr>
      <w:r w:rsidRPr="00E32119">
        <w:rPr>
          <w:rFonts w:ascii="Times New Roman" w:hAnsi="Times New Roman" w:cs="Times New Roman"/>
          <w:sz w:val="28"/>
          <w:szCs w:val="28"/>
        </w:rPr>
        <w:t>If you have been baptized by one of these churches, you have not been baptized “for the remission of sin,” you haven’t gotten the remission of sins, you haven’t been scripturally baptized, you haven’t been saved.</w:t>
      </w:r>
    </w:p>
    <w:p w:rsidR="00A81853" w:rsidRPr="00E32119" w:rsidRDefault="00A81853" w:rsidP="006903AD">
      <w:pPr>
        <w:pStyle w:val="NoSpacing"/>
        <w:jc w:val="both"/>
        <w:rPr>
          <w:rFonts w:ascii="Times New Roman" w:hAnsi="Times New Roman" w:cs="Times New Roman"/>
          <w:sz w:val="28"/>
          <w:szCs w:val="28"/>
        </w:rPr>
      </w:pPr>
    </w:p>
    <w:p w:rsidR="002F681D" w:rsidRPr="00E32119" w:rsidRDefault="002F681D" w:rsidP="00F40CD1">
      <w:pPr>
        <w:pStyle w:val="NoSpacing"/>
        <w:pBdr>
          <w:bottom w:val="single" w:sz="4" w:space="1" w:color="auto"/>
        </w:pBdr>
        <w:jc w:val="both"/>
        <w:rPr>
          <w:rFonts w:ascii="Times New Roman" w:hAnsi="Times New Roman" w:cs="Times New Roman"/>
          <w:sz w:val="28"/>
          <w:szCs w:val="28"/>
        </w:rPr>
      </w:pPr>
      <w:r w:rsidRPr="00E32119">
        <w:rPr>
          <w:rFonts w:ascii="Times New Roman" w:hAnsi="Times New Roman" w:cs="Times New Roman"/>
          <w:sz w:val="28"/>
          <w:szCs w:val="28"/>
        </w:rPr>
        <w:t>We receive the Holy Ghost at our baptism:</w:t>
      </w:r>
    </w:p>
    <w:p w:rsidR="002F681D" w:rsidRPr="00E32119" w:rsidRDefault="002F681D" w:rsidP="00E32119">
      <w:pPr>
        <w:pStyle w:val="NoSpacing"/>
        <w:numPr>
          <w:ilvl w:val="0"/>
          <w:numId w:val="12"/>
        </w:numPr>
        <w:ind w:left="360"/>
        <w:jc w:val="both"/>
        <w:rPr>
          <w:rFonts w:ascii="Times New Roman" w:hAnsi="Times New Roman" w:cs="Times New Roman"/>
          <w:sz w:val="28"/>
          <w:szCs w:val="28"/>
        </w:rPr>
      </w:pPr>
      <w:r w:rsidRPr="00E32119">
        <w:rPr>
          <w:rFonts w:ascii="Times New Roman" w:hAnsi="Times New Roman" w:cs="Times New Roman"/>
          <w:sz w:val="28"/>
          <w:szCs w:val="28"/>
        </w:rPr>
        <w:t>Acts 5:32 “</w:t>
      </w:r>
      <w:r w:rsidR="00E32119" w:rsidRPr="00E32119">
        <w:rPr>
          <w:rFonts w:ascii="Times New Roman" w:hAnsi="Times New Roman" w:cs="Times New Roman"/>
          <w:color w:val="0000FF"/>
          <w:sz w:val="28"/>
          <w:szCs w:val="28"/>
          <w:shd w:val="clear" w:color="auto" w:fill="FFFFFF"/>
        </w:rPr>
        <w:t>And we are his witnesses of these things; and so is also the Holy Ghost, whom God hath given to them that obey him.</w:t>
      </w:r>
      <w:r w:rsidRPr="00E32119">
        <w:rPr>
          <w:rFonts w:ascii="Times New Roman" w:hAnsi="Times New Roman" w:cs="Times New Roman"/>
          <w:color w:val="0000FF"/>
          <w:sz w:val="28"/>
          <w:szCs w:val="28"/>
        </w:rPr>
        <w:t>”</w:t>
      </w:r>
    </w:p>
    <w:p w:rsidR="002F681D" w:rsidRPr="00E32119" w:rsidRDefault="002F681D" w:rsidP="00E32119">
      <w:pPr>
        <w:pStyle w:val="NoSpacing"/>
        <w:numPr>
          <w:ilvl w:val="0"/>
          <w:numId w:val="12"/>
        </w:numPr>
        <w:ind w:left="360"/>
        <w:jc w:val="both"/>
        <w:rPr>
          <w:rFonts w:ascii="Times New Roman" w:hAnsi="Times New Roman" w:cs="Times New Roman"/>
          <w:sz w:val="28"/>
          <w:szCs w:val="28"/>
        </w:rPr>
      </w:pPr>
      <w:r w:rsidRPr="00E32119">
        <w:rPr>
          <w:rFonts w:ascii="Times New Roman" w:hAnsi="Times New Roman" w:cs="Times New Roman"/>
          <w:sz w:val="28"/>
          <w:szCs w:val="28"/>
        </w:rPr>
        <w:t>Rom 5:5 “</w:t>
      </w:r>
      <w:r w:rsidR="00E32119" w:rsidRPr="00E32119">
        <w:rPr>
          <w:rFonts w:ascii="Times New Roman" w:hAnsi="Times New Roman" w:cs="Times New Roman"/>
          <w:color w:val="0000FF"/>
          <w:sz w:val="28"/>
          <w:szCs w:val="28"/>
          <w:shd w:val="clear" w:color="auto" w:fill="FFFFFF"/>
        </w:rPr>
        <w:t xml:space="preserve">And hope </w:t>
      </w:r>
      <w:proofErr w:type="spellStart"/>
      <w:r w:rsidR="00E32119" w:rsidRPr="00E32119">
        <w:rPr>
          <w:rFonts w:ascii="Times New Roman" w:hAnsi="Times New Roman" w:cs="Times New Roman"/>
          <w:color w:val="0000FF"/>
          <w:sz w:val="28"/>
          <w:szCs w:val="28"/>
          <w:shd w:val="clear" w:color="auto" w:fill="FFFFFF"/>
        </w:rPr>
        <w:t>maketh</w:t>
      </w:r>
      <w:proofErr w:type="spellEnd"/>
      <w:r w:rsidR="00E32119" w:rsidRPr="00E32119">
        <w:rPr>
          <w:rFonts w:ascii="Times New Roman" w:hAnsi="Times New Roman" w:cs="Times New Roman"/>
          <w:color w:val="0000FF"/>
          <w:sz w:val="28"/>
          <w:szCs w:val="28"/>
          <w:shd w:val="clear" w:color="auto" w:fill="FFFFFF"/>
        </w:rPr>
        <w:t xml:space="preserve"> not ashamed; because the love of God is shed abroad in our hearts by the Holy Ghost which is given unto us.</w:t>
      </w:r>
      <w:r w:rsidRPr="00E32119">
        <w:rPr>
          <w:rFonts w:ascii="Times New Roman" w:hAnsi="Times New Roman" w:cs="Times New Roman"/>
          <w:color w:val="0000FF"/>
          <w:sz w:val="28"/>
          <w:szCs w:val="28"/>
        </w:rPr>
        <w:t>”</w:t>
      </w:r>
    </w:p>
    <w:p w:rsidR="00F40CD1" w:rsidRDefault="002F681D" w:rsidP="00F40CD1">
      <w:pPr>
        <w:pStyle w:val="NoSpacing"/>
        <w:numPr>
          <w:ilvl w:val="0"/>
          <w:numId w:val="12"/>
        </w:numPr>
        <w:ind w:left="360"/>
        <w:jc w:val="both"/>
        <w:rPr>
          <w:rFonts w:ascii="Times New Roman" w:hAnsi="Times New Roman" w:cs="Times New Roman"/>
          <w:sz w:val="28"/>
          <w:szCs w:val="28"/>
        </w:rPr>
      </w:pPr>
      <w:r w:rsidRPr="00E32119">
        <w:rPr>
          <w:rFonts w:ascii="Times New Roman" w:hAnsi="Times New Roman" w:cs="Times New Roman"/>
          <w:sz w:val="28"/>
          <w:szCs w:val="28"/>
        </w:rPr>
        <w:lastRenderedPageBreak/>
        <w:t xml:space="preserve">I </w:t>
      </w:r>
      <w:proofErr w:type="spellStart"/>
      <w:r w:rsidRPr="00E32119">
        <w:rPr>
          <w:rFonts w:ascii="Times New Roman" w:hAnsi="Times New Roman" w:cs="Times New Roman"/>
          <w:sz w:val="28"/>
          <w:szCs w:val="28"/>
        </w:rPr>
        <w:t>Cor</w:t>
      </w:r>
      <w:proofErr w:type="spellEnd"/>
      <w:r w:rsidRPr="00E32119">
        <w:rPr>
          <w:rFonts w:ascii="Times New Roman" w:hAnsi="Times New Roman" w:cs="Times New Roman"/>
          <w:sz w:val="28"/>
          <w:szCs w:val="28"/>
        </w:rPr>
        <w:t xml:space="preserve"> 6:18-19 “</w:t>
      </w:r>
      <w:r w:rsidRPr="00E32119">
        <w:rPr>
          <w:rFonts w:ascii="Times New Roman" w:hAnsi="Times New Roman" w:cs="Times New Roman"/>
          <w:color w:val="0000FF"/>
          <w:sz w:val="28"/>
          <w:szCs w:val="28"/>
          <w:lang w:eastAsia="ja-JP"/>
        </w:rPr>
        <w:t xml:space="preserve">Flee fornication.  Every sin that a man doeth is without the body; but he that committeth fornication </w:t>
      </w:r>
      <w:proofErr w:type="spellStart"/>
      <w:r w:rsidRPr="00E32119">
        <w:rPr>
          <w:rFonts w:ascii="Times New Roman" w:hAnsi="Times New Roman" w:cs="Times New Roman"/>
          <w:color w:val="0000FF"/>
          <w:sz w:val="28"/>
          <w:szCs w:val="28"/>
          <w:lang w:eastAsia="ja-JP"/>
        </w:rPr>
        <w:t>sinneth</w:t>
      </w:r>
      <w:proofErr w:type="spellEnd"/>
      <w:r w:rsidRPr="00E32119">
        <w:rPr>
          <w:rFonts w:ascii="Times New Roman" w:hAnsi="Times New Roman" w:cs="Times New Roman"/>
          <w:color w:val="0000FF"/>
          <w:sz w:val="28"/>
          <w:szCs w:val="28"/>
          <w:lang w:eastAsia="ja-JP"/>
        </w:rPr>
        <w:t xml:space="preserve"> against his own body.  What? </w:t>
      </w:r>
      <w:proofErr w:type="gramStart"/>
      <w:r w:rsidRPr="00E32119">
        <w:rPr>
          <w:rFonts w:ascii="Times New Roman" w:hAnsi="Times New Roman" w:cs="Times New Roman"/>
          <w:color w:val="0000FF"/>
          <w:sz w:val="28"/>
          <w:szCs w:val="28"/>
          <w:lang w:eastAsia="ja-JP"/>
        </w:rPr>
        <w:t>know</w:t>
      </w:r>
      <w:proofErr w:type="gramEnd"/>
      <w:r w:rsidRPr="00E32119">
        <w:rPr>
          <w:rFonts w:ascii="Times New Roman" w:hAnsi="Times New Roman" w:cs="Times New Roman"/>
          <w:color w:val="0000FF"/>
          <w:sz w:val="28"/>
          <w:szCs w:val="28"/>
          <w:lang w:eastAsia="ja-JP"/>
        </w:rPr>
        <w:t xml:space="preserve"> ye not that your body is the temple of the Holy Ghost which is in you, which ye have of God, and ye are not your own?</w:t>
      </w:r>
      <w:r w:rsidRPr="00E32119">
        <w:rPr>
          <w:rFonts w:ascii="Times New Roman" w:hAnsi="Times New Roman" w:cs="Times New Roman"/>
          <w:sz w:val="28"/>
          <w:szCs w:val="28"/>
        </w:rPr>
        <w:t>”</w:t>
      </w:r>
    </w:p>
    <w:p w:rsidR="00F40CD1" w:rsidRDefault="00E32119" w:rsidP="00F40CD1">
      <w:pPr>
        <w:pStyle w:val="NoSpacing"/>
        <w:numPr>
          <w:ilvl w:val="0"/>
          <w:numId w:val="12"/>
        </w:numPr>
        <w:ind w:left="360"/>
        <w:jc w:val="both"/>
        <w:rPr>
          <w:rFonts w:ascii="Times New Roman" w:hAnsi="Times New Roman" w:cs="Times New Roman"/>
          <w:sz w:val="28"/>
          <w:szCs w:val="28"/>
        </w:rPr>
      </w:pPr>
      <w:r w:rsidRPr="00F40CD1">
        <w:rPr>
          <w:rFonts w:ascii="Times New Roman" w:hAnsi="Times New Roman" w:cs="Times New Roman"/>
          <w:sz w:val="28"/>
          <w:szCs w:val="28"/>
        </w:rPr>
        <w:t xml:space="preserve">I </w:t>
      </w:r>
      <w:proofErr w:type="spellStart"/>
      <w:r w:rsidRPr="00F40CD1">
        <w:rPr>
          <w:rFonts w:ascii="Times New Roman" w:hAnsi="Times New Roman" w:cs="Times New Roman"/>
          <w:sz w:val="28"/>
          <w:szCs w:val="28"/>
        </w:rPr>
        <w:t>Thess</w:t>
      </w:r>
      <w:proofErr w:type="spellEnd"/>
      <w:r w:rsidRPr="00F40CD1">
        <w:rPr>
          <w:rFonts w:ascii="Times New Roman" w:hAnsi="Times New Roman" w:cs="Times New Roman"/>
          <w:sz w:val="28"/>
          <w:szCs w:val="28"/>
        </w:rPr>
        <w:t xml:space="preserve"> 4:8 “</w:t>
      </w:r>
      <w:r w:rsidRPr="00F40CD1">
        <w:rPr>
          <w:rFonts w:ascii="Times New Roman" w:hAnsi="Times New Roman" w:cs="Times New Roman"/>
          <w:color w:val="0000FF"/>
          <w:sz w:val="28"/>
          <w:szCs w:val="28"/>
          <w:lang w:eastAsia="ja-JP"/>
        </w:rPr>
        <w:t xml:space="preserve">He therefore that </w:t>
      </w:r>
      <w:proofErr w:type="spellStart"/>
      <w:r w:rsidRPr="00F40CD1">
        <w:rPr>
          <w:rFonts w:ascii="Times New Roman" w:hAnsi="Times New Roman" w:cs="Times New Roman"/>
          <w:color w:val="0000FF"/>
          <w:sz w:val="28"/>
          <w:szCs w:val="28"/>
          <w:lang w:eastAsia="ja-JP"/>
        </w:rPr>
        <w:t>despiseth</w:t>
      </w:r>
      <w:proofErr w:type="spellEnd"/>
      <w:r w:rsidRPr="00F40CD1">
        <w:rPr>
          <w:rFonts w:ascii="Times New Roman" w:hAnsi="Times New Roman" w:cs="Times New Roman"/>
          <w:color w:val="0000FF"/>
          <w:sz w:val="28"/>
          <w:szCs w:val="28"/>
          <w:lang w:eastAsia="ja-JP"/>
        </w:rPr>
        <w:t xml:space="preserve">, </w:t>
      </w:r>
      <w:proofErr w:type="spellStart"/>
      <w:r w:rsidRPr="00F40CD1">
        <w:rPr>
          <w:rFonts w:ascii="Times New Roman" w:hAnsi="Times New Roman" w:cs="Times New Roman"/>
          <w:color w:val="0000FF"/>
          <w:sz w:val="28"/>
          <w:szCs w:val="28"/>
          <w:lang w:eastAsia="ja-JP"/>
        </w:rPr>
        <w:t>despiseth</w:t>
      </w:r>
      <w:proofErr w:type="spellEnd"/>
      <w:r w:rsidRPr="00F40CD1">
        <w:rPr>
          <w:rFonts w:ascii="Times New Roman" w:hAnsi="Times New Roman" w:cs="Times New Roman"/>
          <w:color w:val="0000FF"/>
          <w:sz w:val="28"/>
          <w:szCs w:val="28"/>
          <w:lang w:eastAsia="ja-JP"/>
        </w:rPr>
        <w:t xml:space="preserve"> not man, but God, who hath also given unto us his </w:t>
      </w:r>
      <w:proofErr w:type="gramStart"/>
      <w:r w:rsidRPr="00F40CD1">
        <w:rPr>
          <w:rFonts w:ascii="Times New Roman" w:hAnsi="Times New Roman" w:cs="Times New Roman"/>
          <w:color w:val="0000FF"/>
          <w:sz w:val="28"/>
          <w:szCs w:val="28"/>
          <w:lang w:eastAsia="ja-JP"/>
        </w:rPr>
        <w:t>holy</w:t>
      </w:r>
      <w:proofErr w:type="gramEnd"/>
      <w:r w:rsidRPr="00F40CD1">
        <w:rPr>
          <w:rFonts w:ascii="Times New Roman" w:hAnsi="Times New Roman" w:cs="Times New Roman"/>
          <w:color w:val="0000FF"/>
          <w:sz w:val="28"/>
          <w:szCs w:val="28"/>
          <w:lang w:eastAsia="ja-JP"/>
        </w:rPr>
        <w:t xml:space="preserve"> Spirit.</w:t>
      </w:r>
      <w:r w:rsidRPr="00F40CD1">
        <w:rPr>
          <w:rFonts w:ascii="Times New Roman" w:hAnsi="Times New Roman" w:cs="Times New Roman"/>
          <w:sz w:val="28"/>
          <w:szCs w:val="28"/>
        </w:rPr>
        <w:t>”</w:t>
      </w:r>
    </w:p>
    <w:p w:rsidR="00E32119" w:rsidRDefault="00E32119" w:rsidP="00F40CD1">
      <w:pPr>
        <w:pStyle w:val="NoSpacing"/>
        <w:numPr>
          <w:ilvl w:val="0"/>
          <w:numId w:val="12"/>
        </w:numPr>
        <w:ind w:left="360"/>
        <w:jc w:val="both"/>
        <w:rPr>
          <w:rFonts w:ascii="Times New Roman" w:hAnsi="Times New Roman" w:cs="Times New Roman"/>
          <w:sz w:val="28"/>
          <w:szCs w:val="28"/>
        </w:rPr>
      </w:pPr>
      <w:r w:rsidRPr="00F40CD1">
        <w:rPr>
          <w:rFonts w:ascii="Times New Roman" w:hAnsi="Times New Roman" w:cs="Times New Roman"/>
          <w:sz w:val="28"/>
          <w:szCs w:val="28"/>
        </w:rPr>
        <w:t>I John 3:24 “</w:t>
      </w:r>
      <w:r w:rsidRPr="00F40CD1">
        <w:rPr>
          <w:rFonts w:ascii="Times New Roman" w:hAnsi="Times New Roman" w:cs="Times New Roman"/>
          <w:color w:val="0000FF"/>
          <w:sz w:val="28"/>
          <w:szCs w:val="28"/>
          <w:lang w:eastAsia="ja-JP"/>
        </w:rPr>
        <w:t xml:space="preserve">And he that </w:t>
      </w:r>
      <w:proofErr w:type="spellStart"/>
      <w:r w:rsidRPr="00F40CD1">
        <w:rPr>
          <w:rFonts w:ascii="Times New Roman" w:hAnsi="Times New Roman" w:cs="Times New Roman"/>
          <w:color w:val="0000FF"/>
          <w:sz w:val="28"/>
          <w:szCs w:val="28"/>
          <w:lang w:eastAsia="ja-JP"/>
        </w:rPr>
        <w:t>keepeth</w:t>
      </w:r>
      <w:proofErr w:type="spellEnd"/>
      <w:r w:rsidRPr="00F40CD1">
        <w:rPr>
          <w:rFonts w:ascii="Times New Roman" w:hAnsi="Times New Roman" w:cs="Times New Roman"/>
          <w:color w:val="0000FF"/>
          <w:sz w:val="28"/>
          <w:szCs w:val="28"/>
          <w:lang w:eastAsia="ja-JP"/>
        </w:rPr>
        <w:t xml:space="preserve"> his commandments </w:t>
      </w:r>
      <w:proofErr w:type="spellStart"/>
      <w:r w:rsidRPr="00F40CD1">
        <w:rPr>
          <w:rFonts w:ascii="Times New Roman" w:hAnsi="Times New Roman" w:cs="Times New Roman"/>
          <w:color w:val="0000FF"/>
          <w:sz w:val="28"/>
          <w:szCs w:val="28"/>
          <w:lang w:eastAsia="ja-JP"/>
        </w:rPr>
        <w:t>dwelleth</w:t>
      </w:r>
      <w:proofErr w:type="spellEnd"/>
      <w:r w:rsidRPr="00F40CD1">
        <w:rPr>
          <w:rFonts w:ascii="Times New Roman" w:hAnsi="Times New Roman" w:cs="Times New Roman"/>
          <w:color w:val="0000FF"/>
          <w:sz w:val="28"/>
          <w:szCs w:val="28"/>
          <w:lang w:eastAsia="ja-JP"/>
        </w:rPr>
        <w:t xml:space="preserve"> in him, and he in him.  And hereby we know that he </w:t>
      </w:r>
      <w:proofErr w:type="spellStart"/>
      <w:r w:rsidRPr="00F40CD1">
        <w:rPr>
          <w:rFonts w:ascii="Times New Roman" w:hAnsi="Times New Roman" w:cs="Times New Roman"/>
          <w:color w:val="0000FF"/>
          <w:sz w:val="28"/>
          <w:szCs w:val="28"/>
          <w:lang w:eastAsia="ja-JP"/>
        </w:rPr>
        <w:t>abideth</w:t>
      </w:r>
      <w:proofErr w:type="spellEnd"/>
      <w:r w:rsidRPr="00F40CD1">
        <w:rPr>
          <w:rFonts w:ascii="Times New Roman" w:hAnsi="Times New Roman" w:cs="Times New Roman"/>
          <w:color w:val="0000FF"/>
          <w:sz w:val="28"/>
          <w:szCs w:val="28"/>
          <w:lang w:eastAsia="ja-JP"/>
        </w:rPr>
        <w:t xml:space="preserve"> in us, by the Spirit which he hath given us.</w:t>
      </w:r>
      <w:r w:rsidRPr="00F40CD1">
        <w:rPr>
          <w:rFonts w:ascii="Times New Roman" w:hAnsi="Times New Roman" w:cs="Times New Roman"/>
          <w:sz w:val="28"/>
          <w:szCs w:val="28"/>
        </w:rPr>
        <w:t>”</w:t>
      </w:r>
    </w:p>
    <w:p w:rsidR="00321F01" w:rsidRDefault="00321F01" w:rsidP="00321F01">
      <w:pPr>
        <w:pStyle w:val="NoSpacing"/>
        <w:jc w:val="both"/>
        <w:rPr>
          <w:rFonts w:ascii="Times New Roman" w:hAnsi="Times New Roman" w:cs="Times New Roman"/>
          <w:sz w:val="28"/>
          <w:szCs w:val="28"/>
        </w:rPr>
      </w:pPr>
    </w:p>
    <w:p w:rsidR="00321F01" w:rsidRPr="00F40CD1" w:rsidRDefault="00321F01" w:rsidP="00321F01">
      <w:pPr>
        <w:pStyle w:val="NoSpacing"/>
        <w:jc w:val="both"/>
        <w:rPr>
          <w:rFonts w:ascii="Times New Roman" w:hAnsi="Times New Roman" w:cs="Times New Roman"/>
          <w:sz w:val="28"/>
          <w:szCs w:val="28"/>
        </w:rPr>
      </w:pPr>
      <w:r>
        <w:rPr>
          <w:rFonts w:ascii="Times New Roman" w:hAnsi="Times New Roman" w:cs="Times New Roman"/>
          <w:sz w:val="28"/>
          <w:szCs w:val="28"/>
        </w:rPr>
        <w:t>On last week’s program we proved the Miraculous Gifts are not for today.</w:t>
      </w:r>
    </w:p>
    <w:sectPr w:rsidR="00321F01" w:rsidRPr="00F40CD1"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1F5"/>
    <w:multiLevelType w:val="hybridMultilevel"/>
    <w:tmpl w:val="6FF8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13E3C"/>
    <w:multiLevelType w:val="hybridMultilevel"/>
    <w:tmpl w:val="4184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17A54"/>
    <w:multiLevelType w:val="hybridMultilevel"/>
    <w:tmpl w:val="91C2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A63A00"/>
    <w:multiLevelType w:val="hybridMultilevel"/>
    <w:tmpl w:val="807A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5073B"/>
    <w:multiLevelType w:val="hybridMultilevel"/>
    <w:tmpl w:val="041C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602F77"/>
    <w:multiLevelType w:val="hybridMultilevel"/>
    <w:tmpl w:val="3B7E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0E2D4A"/>
    <w:multiLevelType w:val="hybridMultilevel"/>
    <w:tmpl w:val="5CDE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A6444C"/>
    <w:multiLevelType w:val="hybridMultilevel"/>
    <w:tmpl w:val="D6DA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F74E70"/>
    <w:multiLevelType w:val="hybridMultilevel"/>
    <w:tmpl w:val="C2C0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046B80"/>
    <w:multiLevelType w:val="hybridMultilevel"/>
    <w:tmpl w:val="C4F8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9D1EBC"/>
    <w:multiLevelType w:val="hybridMultilevel"/>
    <w:tmpl w:val="821C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F339C0"/>
    <w:multiLevelType w:val="hybridMultilevel"/>
    <w:tmpl w:val="871C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8"/>
  </w:num>
  <w:num w:numId="5">
    <w:abstractNumId w:val="11"/>
  </w:num>
  <w:num w:numId="6">
    <w:abstractNumId w:val="2"/>
  </w:num>
  <w:num w:numId="7">
    <w:abstractNumId w:val="10"/>
  </w:num>
  <w:num w:numId="8">
    <w:abstractNumId w:val="0"/>
  </w:num>
  <w:num w:numId="9">
    <w:abstractNumId w:val="6"/>
  </w:num>
  <w:num w:numId="10">
    <w:abstractNumId w:val="4"/>
  </w:num>
  <w:num w:numId="11">
    <w:abstractNumId w:val="9"/>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proofState w:spelling="clean" w:grammar="clean"/>
  <w:defaultTabStop w:val="720"/>
  <w:characterSpacingControl w:val="doNotCompress"/>
  <w:compat/>
  <w:rsids>
    <w:rsidRoot w:val="0036179E"/>
    <w:rsid w:val="00084292"/>
    <w:rsid w:val="001B1C1C"/>
    <w:rsid w:val="00271080"/>
    <w:rsid w:val="0029794D"/>
    <w:rsid w:val="002D3084"/>
    <w:rsid w:val="002F681D"/>
    <w:rsid w:val="003219D0"/>
    <w:rsid w:val="00321F01"/>
    <w:rsid w:val="0036179E"/>
    <w:rsid w:val="00366545"/>
    <w:rsid w:val="00445644"/>
    <w:rsid w:val="00525036"/>
    <w:rsid w:val="005A2943"/>
    <w:rsid w:val="006009CF"/>
    <w:rsid w:val="006309D3"/>
    <w:rsid w:val="00690344"/>
    <w:rsid w:val="006903AD"/>
    <w:rsid w:val="00745BE8"/>
    <w:rsid w:val="00884A8A"/>
    <w:rsid w:val="00995086"/>
    <w:rsid w:val="009D6E72"/>
    <w:rsid w:val="00A81853"/>
    <w:rsid w:val="00A85927"/>
    <w:rsid w:val="00AB3BD7"/>
    <w:rsid w:val="00AF10F1"/>
    <w:rsid w:val="00B108C9"/>
    <w:rsid w:val="00C2289C"/>
    <w:rsid w:val="00C84CFB"/>
    <w:rsid w:val="00CA1EEC"/>
    <w:rsid w:val="00CB3FF4"/>
    <w:rsid w:val="00CF220B"/>
    <w:rsid w:val="00DC0A5C"/>
    <w:rsid w:val="00E05A81"/>
    <w:rsid w:val="00E32119"/>
    <w:rsid w:val="00E65B42"/>
    <w:rsid w:val="00F263CD"/>
    <w:rsid w:val="00F37950"/>
    <w:rsid w:val="00F40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1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 w:type="paragraph" w:styleId="NormalWeb">
    <w:name w:val="Normal (Web)"/>
    <w:basedOn w:val="Normal"/>
    <w:uiPriority w:val="99"/>
    <w:unhideWhenUsed/>
    <w:rsid w:val="006309D3"/>
    <w:pPr>
      <w:spacing w:before="100" w:beforeAutospacing="1" w:after="100" w:afterAutospacing="1"/>
    </w:pPr>
  </w:style>
  <w:style w:type="character" w:customStyle="1" w:styleId="text">
    <w:name w:val="text"/>
    <w:basedOn w:val="DefaultParagraphFont"/>
    <w:rsid w:val="006309D3"/>
  </w:style>
  <w:style w:type="character" w:customStyle="1" w:styleId="apple-converted-space">
    <w:name w:val="apple-converted-space"/>
    <w:basedOn w:val="DefaultParagraphFont"/>
    <w:rsid w:val="00AB3BD7"/>
  </w:style>
  <w:style w:type="character" w:customStyle="1" w:styleId="small-caps">
    <w:name w:val="small-caps"/>
    <w:basedOn w:val="DefaultParagraphFont"/>
    <w:rsid w:val="00AB3BD7"/>
  </w:style>
  <w:style w:type="paragraph" w:customStyle="1" w:styleId="chapter-1">
    <w:name w:val="chapter-1"/>
    <w:basedOn w:val="Normal"/>
    <w:rsid w:val="00AF10F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5971784">
      <w:bodyDiv w:val="1"/>
      <w:marLeft w:val="0"/>
      <w:marRight w:val="0"/>
      <w:marTop w:val="0"/>
      <w:marBottom w:val="0"/>
      <w:divBdr>
        <w:top w:val="none" w:sz="0" w:space="0" w:color="auto"/>
        <w:left w:val="none" w:sz="0" w:space="0" w:color="auto"/>
        <w:bottom w:val="none" w:sz="0" w:space="0" w:color="auto"/>
        <w:right w:val="none" w:sz="0" w:space="0" w:color="auto"/>
      </w:divBdr>
    </w:div>
    <w:div w:id="425225093">
      <w:bodyDiv w:val="1"/>
      <w:marLeft w:val="0"/>
      <w:marRight w:val="0"/>
      <w:marTop w:val="0"/>
      <w:marBottom w:val="0"/>
      <w:divBdr>
        <w:top w:val="none" w:sz="0" w:space="0" w:color="auto"/>
        <w:left w:val="none" w:sz="0" w:space="0" w:color="auto"/>
        <w:bottom w:val="none" w:sz="0" w:space="0" w:color="auto"/>
        <w:right w:val="none" w:sz="0" w:space="0" w:color="auto"/>
      </w:divBdr>
    </w:div>
    <w:div w:id="949973357">
      <w:bodyDiv w:val="1"/>
      <w:marLeft w:val="0"/>
      <w:marRight w:val="0"/>
      <w:marTop w:val="0"/>
      <w:marBottom w:val="0"/>
      <w:divBdr>
        <w:top w:val="none" w:sz="0" w:space="0" w:color="auto"/>
        <w:left w:val="none" w:sz="0" w:space="0" w:color="auto"/>
        <w:bottom w:val="none" w:sz="0" w:space="0" w:color="auto"/>
        <w:right w:val="none" w:sz="0" w:space="0" w:color="auto"/>
      </w:divBdr>
    </w:div>
    <w:div w:id="1783577077">
      <w:bodyDiv w:val="1"/>
      <w:marLeft w:val="0"/>
      <w:marRight w:val="0"/>
      <w:marTop w:val="0"/>
      <w:marBottom w:val="0"/>
      <w:divBdr>
        <w:top w:val="none" w:sz="0" w:space="0" w:color="auto"/>
        <w:left w:val="none" w:sz="0" w:space="0" w:color="auto"/>
        <w:bottom w:val="none" w:sz="0" w:space="0" w:color="auto"/>
        <w:right w:val="none" w:sz="0" w:space="0" w:color="auto"/>
      </w:divBdr>
    </w:div>
    <w:div w:id="189241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20</cp:revision>
  <dcterms:created xsi:type="dcterms:W3CDTF">2017-07-14T19:25:00Z</dcterms:created>
  <dcterms:modified xsi:type="dcterms:W3CDTF">2017-11-05T22:13:00Z</dcterms:modified>
</cp:coreProperties>
</file>