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9D2AEB" w:rsidRDefault="009F66E1" w:rsidP="009D2AEB">
      <w:pPr>
        <w:pStyle w:val="NoSpacing"/>
        <w:jc w:val="center"/>
        <w:rPr>
          <w:rFonts w:ascii="Times New Roman" w:hAnsi="Times New Roman" w:cs="Times New Roman"/>
          <w:b/>
          <w:sz w:val="72"/>
          <w:szCs w:val="72"/>
        </w:rPr>
      </w:pPr>
      <w:r w:rsidRPr="009D2AEB">
        <w:rPr>
          <w:rFonts w:ascii="Times New Roman" w:hAnsi="Times New Roman" w:cs="Times New Roman"/>
          <w:b/>
          <w:sz w:val="72"/>
          <w:szCs w:val="72"/>
        </w:rPr>
        <w:t xml:space="preserve">The </w:t>
      </w:r>
      <w:r w:rsidR="008A79AC" w:rsidRPr="009D2AEB">
        <w:rPr>
          <w:rFonts w:ascii="Times New Roman" w:hAnsi="Times New Roman" w:cs="Times New Roman"/>
          <w:b/>
          <w:sz w:val="72"/>
          <w:szCs w:val="72"/>
        </w:rPr>
        <w:t>Antichrist</w:t>
      </w:r>
    </w:p>
    <w:p w:rsidR="008A79AC" w:rsidRPr="005911AD" w:rsidRDefault="008A79AC" w:rsidP="005911AD">
      <w:pPr>
        <w:pStyle w:val="NoSpacing"/>
        <w:jc w:val="both"/>
        <w:rPr>
          <w:rFonts w:ascii="Times New Roman" w:hAnsi="Times New Roman" w:cs="Times New Roman"/>
          <w:sz w:val="24"/>
          <w:szCs w:val="24"/>
        </w:rPr>
      </w:pPr>
    </w:p>
    <w:p w:rsidR="008A79AC" w:rsidRPr="005911AD" w:rsidRDefault="008A79AC" w:rsidP="005911AD">
      <w:pPr>
        <w:pStyle w:val="NoSpacing"/>
        <w:jc w:val="both"/>
        <w:rPr>
          <w:rFonts w:ascii="Times New Roman" w:hAnsi="Times New Roman" w:cs="Times New Roman"/>
          <w:color w:val="222222"/>
          <w:sz w:val="24"/>
          <w:szCs w:val="24"/>
          <w:shd w:val="clear" w:color="auto" w:fill="FFFFFF"/>
        </w:rPr>
      </w:pPr>
      <w:r w:rsidRPr="005911AD">
        <w:rPr>
          <w:rFonts w:ascii="Times New Roman" w:hAnsi="Times New Roman" w:cs="Times New Roman"/>
          <w:color w:val="222222"/>
          <w:sz w:val="24"/>
          <w:szCs w:val="24"/>
          <w:shd w:val="clear" w:color="auto" w:fill="FFFFFF"/>
        </w:rPr>
        <w:t xml:space="preserve">Google's dictionary - </w:t>
      </w:r>
      <w:r w:rsidR="005911AD" w:rsidRPr="005911AD">
        <w:rPr>
          <w:rFonts w:ascii="Times New Roman" w:hAnsi="Times New Roman" w:cs="Times New Roman"/>
          <w:color w:val="0000FF"/>
          <w:sz w:val="24"/>
          <w:szCs w:val="24"/>
          <w:shd w:val="clear" w:color="auto" w:fill="FFFFFF"/>
        </w:rPr>
        <w:t>"</w:t>
      </w:r>
      <w:r w:rsidRPr="005911AD">
        <w:rPr>
          <w:rFonts w:ascii="Times New Roman" w:hAnsi="Times New Roman" w:cs="Times New Roman"/>
          <w:color w:val="0000FF"/>
          <w:sz w:val="24"/>
          <w:szCs w:val="24"/>
          <w:shd w:val="clear" w:color="auto" w:fill="FFFFFF"/>
        </w:rPr>
        <w:t xml:space="preserve">(in some Christian teachings) a personal opponent of Christ expected to </w:t>
      </w:r>
      <w:r w:rsidRPr="008D4D8D">
        <w:rPr>
          <w:rFonts w:ascii="Times New Roman" w:hAnsi="Times New Roman" w:cs="Times New Roman"/>
          <w:color w:val="FF0000"/>
          <w:sz w:val="24"/>
          <w:szCs w:val="24"/>
          <w:shd w:val="clear" w:color="auto" w:fill="FFFFFF"/>
        </w:rPr>
        <w:t>appear before the end of the world</w:t>
      </w:r>
      <w:r w:rsidRPr="005911AD">
        <w:rPr>
          <w:rFonts w:ascii="Times New Roman" w:hAnsi="Times New Roman" w:cs="Times New Roman"/>
          <w:color w:val="222222"/>
          <w:sz w:val="24"/>
          <w:szCs w:val="24"/>
          <w:shd w:val="clear" w:color="auto" w:fill="FFFFFF"/>
        </w:rPr>
        <w:t>.</w:t>
      </w:r>
      <w:r w:rsidR="005911AD">
        <w:rPr>
          <w:rFonts w:ascii="Times New Roman" w:hAnsi="Times New Roman" w:cs="Times New Roman"/>
          <w:color w:val="222222"/>
          <w:sz w:val="24"/>
          <w:szCs w:val="24"/>
          <w:shd w:val="clear" w:color="auto" w:fill="FFFFFF"/>
        </w:rPr>
        <w:t>"</w:t>
      </w:r>
    </w:p>
    <w:p w:rsidR="008A79AC" w:rsidRPr="005911AD" w:rsidRDefault="008A79AC" w:rsidP="005911AD">
      <w:pPr>
        <w:pStyle w:val="NoSpacing"/>
        <w:jc w:val="both"/>
        <w:rPr>
          <w:rFonts w:ascii="Times New Roman" w:hAnsi="Times New Roman" w:cs="Times New Roman"/>
          <w:sz w:val="24"/>
          <w:szCs w:val="24"/>
        </w:rPr>
      </w:pPr>
    </w:p>
    <w:p w:rsidR="008A79AC" w:rsidRPr="00170F4F" w:rsidRDefault="005911AD" w:rsidP="005911AD">
      <w:pPr>
        <w:pStyle w:val="NoSpacing"/>
        <w:jc w:val="both"/>
        <w:rPr>
          <w:rFonts w:ascii="Times New Roman" w:hAnsi="Times New Roman" w:cs="Times New Roman"/>
          <w:sz w:val="24"/>
          <w:szCs w:val="24"/>
        </w:rPr>
      </w:pPr>
      <w:r w:rsidRPr="00170F4F">
        <w:rPr>
          <w:rFonts w:ascii="Times New Roman" w:hAnsi="Times New Roman" w:cs="Times New Roman"/>
          <w:sz w:val="24"/>
          <w:szCs w:val="24"/>
        </w:rPr>
        <w:t>W</w:t>
      </w:r>
      <w:r w:rsidR="008A79AC" w:rsidRPr="00170F4F">
        <w:rPr>
          <w:rFonts w:ascii="Times New Roman" w:hAnsi="Times New Roman" w:cs="Times New Roman"/>
          <w:sz w:val="24"/>
          <w:szCs w:val="24"/>
        </w:rPr>
        <w:t xml:space="preserve">ikipedia - </w:t>
      </w:r>
      <w:r w:rsidRPr="00170F4F">
        <w:rPr>
          <w:rFonts w:ascii="Times New Roman" w:hAnsi="Times New Roman" w:cs="Times New Roman"/>
          <w:sz w:val="24"/>
          <w:szCs w:val="24"/>
        </w:rPr>
        <w:t>"</w:t>
      </w:r>
      <w:r w:rsidR="008A79AC" w:rsidRPr="00170F4F">
        <w:rPr>
          <w:rFonts w:ascii="Times New Roman" w:hAnsi="Times New Roman" w:cs="Times New Roman"/>
          <w:color w:val="0000FF"/>
          <w:sz w:val="24"/>
          <w:szCs w:val="24"/>
        </w:rPr>
        <w:t xml:space="preserve">In Christian eschatology, the Antichrist or anti-Christ is someone recognized as fulfilling the Biblical prophecies about </w:t>
      </w:r>
      <w:r w:rsidR="008A79AC" w:rsidRPr="00170F4F">
        <w:rPr>
          <w:rFonts w:ascii="Times New Roman" w:hAnsi="Times New Roman" w:cs="Times New Roman"/>
          <w:color w:val="FF0000"/>
          <w:sz w:val="24"/>
          <w:szCs w:val="24"/>
        </w:rPr>
        <w:t>one</w:t>
      </w:r>
      <w:r w:rsidR="008A79AC" w:rsidRPr="00170F4F">
        <w:rPr>
          <w:rFonts w:ascii="Times New Roman" w:hAnsi="Times New Roman" w:cs="Times New Roman"/>
          <w:color w:val="0000FF"/>
          <w:sz w:val="24"/>
          <w:szCs w:val="24"/>
        </w:rPr>
        <w:t xml:space="preserve"> who will oppose Christ and substitute himself in Christ's place</w:t>
      </w:r>
      <w:r w:rsidR="008A79AC" w:rsidRPr="00170F4F">
        <w:rPr>
          <w:rFonts w:ascii="Times New Roman" w:hAnsi="Times New Roman" w:cs="Times New Roman"/>
          <w:sz w:val="24"/>
          <w:szCs w:val="24"/>
        </w:rPr>
        <w:t>.</w:t>
      </w:r>
      <w:r w:rsidRPr="00170F4F">
        <w:rPr>
          <w:rFonts w:ascii="Times New Roman" w:hAnsi="Times New Roman" w:cs="Times New Roman"/>
          <w:sz w:val="24"/>
          <w:szCs w:val="24"/>
        </w:rPr>
        <w:t>"</w:t>
      </w:r>
    </w:p>
    <w:p w:rsidR="00170F4F" w:rsidRPr="00170F4F" w:rsidRDefault="00170F4F" w:rsidP="005911AD">
      <w:pPr>
        <w:pStyle w:val="NoSpacing"/>
        <w:jc w:val="both"/>
        <w:rPr>
          <w:rFonts w:ascii="Times New Roman" w:hAnsi="Times New Roman" w:cs="Times New Roman"/>
          <w:sz w:val="24"/>
          <w:szCs w:val="24"/>
        </w:rPr>
      </w:pPr>
    </w:p>
    <w:p w:rsidR="00170F4F" w:rsidRPr="00170F4F" w:rsidRDefault="00170F4F" w:rsidP="005911AD">
      <w:pPr>
        <w:pStyle w:val="NoSpacing"/>
        <w:jc w:val="both"/>
        <w:rPr>
          <w:rFonts w:ascii="Times New Roman" w:hAnsi="Times New Roman" w:cs="Times New Roman"/>
          <w:sz w:val="24"/>
          <w:szCs w:val="24"/>
        </w:rPr>
      </w:pPr>
      <w:r w:rsidRPr="00170F4F">
        <w:rPr>
          <w:rFonts w:ascii="Times New Roman" w:hAnsi="Times New Roman" w:cs="Times New Roman"/>
          <w:sz w:val="24"/>
          <w:szCs w:val="24"/>
        </w:rPr>
        <w:t>Wayne Jackson writes “</w:t>
      </w:r>
      <w:r w:rsidRPr="00170F4F">
        <w:rPr>
          <w:rFonts w:ascii="Times New Roman" w:hAnsi="Times New Roman" w:cs="Times New Roman"/>
          <w:color w:val="0000FF"/>
          <w:sz w:val="24"/>
          <w:szCs w:val="24"/>
          <w:shd w:val="clear" w:color="auto" w:fill="FFFFFF"/>
        </w:rPr>
        <w:t xml:space="preserve">In his book, </w:t>
      </w:r>
      <w:r w:rsidRPr="00170F4F">
        <w:rPr>
          <w:rStyle w:val="Emphasis"/>
          <w:rFonts w:ascii="Times New Roman" w:hAnsi="Times New Roman" w:cs="Times New Roman"/>
          <w:color w:val="0000FF"/>
          <w:sz w:val="24"/>
          <w:szCs w:val="24"/>
          <w:shd w:val="clear" w:color="auto" w:fill="FFFFFF"/>
        </w:rPr>
        <w:t>The Late Great Planet Earth</w:t>
      </w:r>
      <w:r w:rsidRPr="00170F4F">
        <w:rPr>
          <w:rFonts w:ascii="Times New Roman" w:hAnsi="Times New Roman" w:cs="Times New Roman"/>
          <w:color w:val="0000FF"/>
          <w:sz w:val="24"/>
          <w:szCs w:val="24"/>
          <w:shd w:val="clear" w:color="auto" w:fill="FFFFFF"/>
        </w:rPr>
        <w:t xml:space="preserve">, Hal Lindsey asserts that the Antichrist will come to power just prior to the return of Christ (1970, 140), which, he asserts, will occur during this generation (133).  This view finds absolutely no support in the Bible. The term </w:t>
      </w:r>
      <w:proofErr w:type="spellStart"/>
      <w:r w:rsidRPr="00170F4F">
        <w:rPr>
          <w:rFonts w:ascii="Times New Roman" w:hAnsi="Times New Roman" w:cs="Times New Roman"/>
          <w:color w:val="0000FF"/>
          <w:sz w:val="24"/>
          <w:szCs w:val="24"/>
          <w:shd w:val="clear" w:color="auto" w:fill="FFFFFF"/>
        </w:rPr>
        <w:t>antikristos</w:t>
      </w:r>
      <w:proofErr w:type="spellEnd"/>
      <w:r w:rsidRPr="00170F4F">
        <w:rPr>
          <w:rFonts w:ascii="Times New Roman" w:hAnsi="Times New Roman" w:cs="Times New Roman"/>
          <w:color w:val="0000FF"/>
          <w:sz w:val="24"/>
          <w:szCs w:val="24"/>
          <w:shd w:val="clear" w:color="auto" w:fill="FFFFFF"/>
        </w:rPr>
        <w:t xml:space="preserve"> is found five times in four New Testament passages—all in John’s epistles (1 John 2:18, 22; 4:3; 2 John 7). It is quite significant that Lindsey, though devoting a whole chapter to the Antichrist, never once alludes to these verses (87-102). The reason is obvious; the biblical information on this topic is not in harmony with his fanciful theory.</w:t>
      </w:r>
      <w:r w:rsidRPr="00170F4F">
        <w:rPr>
          <w:rFonts w:ascii="Times New Roman" w:hAnsi="Times New Roman" w:cs="Times New Roman"/>
          <w:color w:val="0000FF"/>
          <w:sz w:val="24"/>
          <w:szCs w:val="24"/>
        </w:rPr>
        <w:t>”</w:t>
      </w:r>
    </w:p>
    <w:p w:rsidR="00267065" w:rsidRPr="00170F4F" w:rsidRDefault="00267065" w:rsidP="005911AD">
      <w:pPr>
        <w:pStyle w:val="NoSpacing"/>
        <w:jc w:val="both"/>
        <w:rPr>
          <w:rFonts w:ascii="Times New Roman" w:hAnsi="Times New Roman" w:cs="Times New Roman"/>
          <w:sz w:val="24"/>
          <w:szCs w:val="24"/>
        </w:rPr>
      </w:pPr>
    </w:p>
    <w:p w:rsidR="00267065" w:rsidRPr="005911AD" w:rsidRDefault="00267065" w:rsidP="005911AD">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Notice the teaching is that the Antichrist is just one person who is to </w:t>
      </w:r>
      <w:r w:rsidR="004C5C13">
        <w:rPr>
          <w:rFonts w:ascii="Times New Roman" w:hAnsi="Times New Roman" w:cs="Times New Roman"/>
          <w:sz w:val="24"/>
          <w:szCs w:val="24"/>
        </w:rPr>
        <w:t xml:space="preserve">only </w:t>
      </w:r>
      <w:r>
        <w:rPr>
          <w:rFonts w:ascii="Times New Roman" w:hAnsi="Times New Roman" w:cs="Times New Roman"/>
          <w:sz w:val="24"/>
          <w:szCs w:val="24"/>
        </w:rPr>
        <w:t>appear just before the end of the world.  We've all heard this teaching at one time or another.</w:t>
      </w:r>
      <w:r w:rsidR="008D4D8D">
        <w:rPr>
          <w:rFonts w:ascii="Times New Roman" w:hAnsi="Times New Roman" w:cs="Times New Roman"/>
          <w:sz w:val="24"/>
          <w:szCs w:val="24"/>
        </w:rPr>
        <w:t xml:space="preserve">  Books have been written about it; movies have been made about it.</w:t>
      </w:r>
    </w:p>
    <w:p w:rsidR="009D2AEB" w:rsidRPr="005911AD" w:rsidRDefault="009D2AEB" w:rsidP="005911AD">
      <w:pPr>
        <w:pStyle w:val="NoSpacing"/>
        <w:jc w:val="both"/>
        <w:rPr>
          <w:rFonts w:ascii="Times New Roman" w:hAnsi="Times New Roman" w:cs="Times New Roman"/>
          <w:sz w:val="24"/>
          <w:szCs w:val="24"/>
        </w:rPr>
      </w:pPr>
    </w:p>
    <w:p w:rsidR="009D2AEB" w:rsidRPr="005911AD" w:rsidRDefault="004C5C13" w:rsidP="005911AD">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But what does the Bible say about the Antichrist?  </w:t>
      </w:r>
      <w:r w:rsidR="009D2AEB" w:rsidRPr="005911AD">
        <w:rPr>
          <w:rFonts w:ascii="Times New Roman" w:hAnsi="Times New Roman" w:cs="Times New Roman"/>
          <w:sz w:val="24"/>
          <w:szCs w:val="24"/>
        </w:rPr>
        <w:t xml:space="preserve">There are </w:t>
      </w:r>
      <w:r w:rsidR="005911AD">
        <w:rPr>
          <w:rFonts w:ascii="Times New Roman" w:hAnsi="Times New Roman" w:cs="Times New Roman"/>
          <w:sz w:val="24"/>
          <w:szCs w:val="24"/>
        </w:rPr>
        <w:t xml:space="preserve">a total of </w:t>
      </w:r>
      <w:r w:rsidR="009D2AEB" w:rsidRPr="005911AD">
        <w:rPr>
          <w:rFonts w:ascii="Times New Roman" w:hAnsi="Times New Roman" w:cs="Times New Roman"/>
          <w:sz w:val="24"/>
          <w:szCs w:val="24"/>
        </w:rPr>
        <w:t xml:space="preserve">four verses where the Antichrist is mentioned.  Let's go through them </w:t>
      </w:r>
      <w:r w:rsidR="00245E42">
        <w:rPr>
          <w:rFonts w:ascii="Times New Roman" w:hAnsi="Times New Roman" w:cs="Times New Roman"/>
          <w:sz w:val="24"/>
          <w:szCs w:val="24"/>
        </w:rPr>
        <w:t xml:space="preserve">one by </w:t>
      </w:r>
      <w:proofErr w:type="gramStart"/>
      <w:r w:rsidR="00245E42">
        <w:rPr>
          <w:rFonts w:ascii="Times New Roman" w:hAnsi="Times New Roman" w:cs="Times New Roman"/>
          <w:sz w:val="24"/>
          <w:szCs w:val="24"/>
        </w:rPr>
        <w:t xml:space="preserve">one </w:t>
      </w:r>
      <w:r w:rsidR="009D2AEB" w:rsidRPr="005911AD">
        <w:rPr>
          <w:rFonts w:ascii="Times New Roman" w:hAnsi="Times New Roman" w:cs="Times New Roman"/>
          <w:sz w:val="24"/>
          <w:szCs w:val="24"/>
        </w:rPr>
        <w:t>...</w:t>
      </w:r>
      <w:proofErr w:type="gramEnd"/>
    </w:p>
    <w:p w:rsidR="008A79AC" w:rsidRPr="005911AD" w:rsidRDefault="008A79AC" w:rsidP="005911AD">
      <w:pPr>
        <w:pStyle w:val="NoSpacing"/>
        <w:jc w:val="both"/>
        <w:rPr>
          <w:rFonts w:ascii="Times New Roman" w:hAnsi="Times New Roman" w:cs="Times New Roman"/>
          <w:sz w:val="24"/>
          <w:szCs w:val="24"/>
        </w:rPr>
      </w:pPr>
    </w:p>
    <w:p w:rsidR="008A79AC" w:rsidRPr="005911AD" w:rsidRDefault="009F66E1" w:rsidP="005911AD">
      <w:pPr>
        <w:pStyle w:val="NoSpacing"/>
        <w:jc w:val="both"/>
        <w:rPr>
          <w:rFonts w:ascii="Times New Roman" w:hAnsi="Times New Roman" w:cs="Times New Roman"/>
          <w:color w:val="0000FF"/>
          <w:sz w:val="24"/>
          <w:szCs w:val="24"/>
        </w:rPr>
      </w:pPr>
      <w:r w:rsidRPr="005911AD">
        <w:rPr>
          <w:rFonts w:ascii="Times New Roman" w:hAnsi="Times New Roman" w:cs="Times New Roman"/>
          <w:sz w:val="24"/>
          <w:szCs w:val="24"/>
        </w:rPr>
        <w:t>I John 2:18 "</w:t>
      </w:r>
      <w:r w:rsidRPr="005911AD">
        <w:rPr>
          <w:rFonts w:ascii="Times New Roman" w:hAnsi="Times New Roman" w:cs="Times New Roman"/>
          <w:color w:val="0000FF"/>
          <w:sz w:val="24"/>
          <w:szCs w:val="24"/>
        </w:rPr>
        <w:t>Little children, it is the last time: and as ye have heard that antichrist shall come, even now are there many antichrists; whereby we know that it is the last time.</w:t>
      </w:r>
      <w:r w:rsidRPr="005911AD">
        <w:rPr>
          <w:rFonts w:ascii="Times New Roman" w:hAnsi="Times New Roman" w:cs="Times New Roman"/>
          <w:sz w:val="24"/>
          <w:szCs w:val="24"/>
        </w:rPr>
        <w:t>"</w:t>
      </w:r>
    </w:p>
    <w:p w:rsidR="009F66E1" w:rsidRPr="005911AD" w:rsidRDefault="009F66E1" w:rsidP="005911AD">
      <w:pPr>
        <w:pStyle w:val="NoSpacing"/>
        <w:jc w:val="both"/>
        <w:rPr>
          <w:rFonts w:ascii="Times New Roman" w:hAnsi="Times New Roman" w:cs="Times New Roman"/>
          <w:sz w:val="24"/>
          <w:szCs w:val="24"/>
        </w:rPr>
      </w:pPr>
    </w:p>
    <w:p w:rsidR="009F66E1" w:rsidRPr="005911AD" w:rsidRDefault="009F66E1" w:rsidP="005911AD">
      <w:pPr>
        <w:pStyle w:val="NoSpacing"/>
        <w:jc w:val="both"/>
        <w:rPr>
          <w:rFonts w:ascii="Times New Roman" w:hAnsi="Times New Roman" w:cs="Times New Roman"/>
          <w:sz w:val="24"/>
          <w:szCs w:val="24"/>
        </w:rPr>
      </w:pPr>
      <w:r w:rsidRPr="005911AD">
        <w:rPr>
          <w:rFonts w:ascii="Times New Roman" w:hAnsi="Times New Roman" w:cs="Times New Roman"/>
          <w:sz w:val="24"/>
          <w:szCs w:val="24"/>
        </w:rPr>
        <w:t>From this we le</w:t>
      </w:r>
      <w:r w:rsidR="00B73FE5" w:rsidRPr="005911AD">
        <w:rPr>
          <w:rFonts w:ascii="Times New Roman" w:hAnsi="Times New Roman" w:cs="Times New Roman"/>
          <w:sz w:val="24"/>
          <w:szCs w:val="24"/>
        </w:rPr>
        <w:t>arn that there is not just one A</w:t>
      </w:r>
      <w:r w:rsidRPr="005911AD">
        <w:rPr>
          <w:rFonts w:ascii="Times New Roman" w:hAnsi="Times New Roman" w:cs="Times New Roman"/>
          <w:sz w:val="24"/>
          <w:szCs w:val="24"/>
        </w:rPr>
        <w:t>ntichrist, but many.  And we learn there were antichrist</w:t>
      </w:r>
      <w:r w:rsidR="004C5C13">
        <w:rPr>
          <w:rFonts w:ascii="Times New Roman" w:hAnsi="Times New Roman" w:cs="Times New Roman"/>
          <w:sz w:val="24"/>
          <w:szCs w:val="24"/>
        </w:rPr>
        <w:t>s</w:t>
      </w:r>
      <w:r w:rsidRPr="005911AD">
        <w:rPr>
          <w:rFonts w:ascii="Times New Roman" w:hAnsi="Times New Roman" w:cs="Times New Roman"/>
          <w:sz w:val="24"/>
          <w:szCs w:val="24"/>
        </w:rPr>
        <w:t xml:space="preserve"> during the first century time period</w:t>
      </w:r>
      <w:r w:rsidR="00B73FE5" w:rsidRPr="005911AD">
        <w:rPr>
          <w:rFonts w:ascii="Times New Roman" w:hAnsi="Times New Roman" w:cs="Times New Roman"/>
          <w:sz w:val="24"/>
          <w:szCs w:val="24"/>
        </w:rPr>
        <w:t>, not just future to us</w:t>
      </w:r>
      <w:r w:rsidRPr="005911AD">
        <w:rPr>
          <w:rFonts w:ascii="Times New Roman" w:hAnsi="Times New Roman" w:cs="Times New Roman"/>
          <w:sz w:val="24"/>
          <w:szCs w:val="24"/>
        </w:rPr>
        <w:t>.</w:t>
      </w:r>
    </w:p>
    <w:p w:rsidR="009F66E1" w:rsidRPr="005911AD" w:rsidRDefault="009F66E1" w:rsidP="005911AD">
      <w:pPr>
        <w:pStyle w:val="NoSpacing"/>
        <w:jc w:val="both"/>
        <w:rPr>
          <w:rFonts w:ascii="Times New Roman" w:hAnsi="Times New Roman" w:cs="Times New Roman"/>
          <w:sz w:val="24"/>
          <w:szCs w:val="24"/>
        </w:rPr>
      </w:pPr>
    </w:p>
    <w:p w:rsidR="009F66E1" w:rsidRPr="005911AD" w:rsidRDefault="006E6A9B" w:rsidP="005911AD">
      <w:pPr>
        <w:pStyle w:val="NoSpacing"/>
        <w:jc w:val="both"/>
        <w:rPr>
          <w:rFonts w:ascii="Times New Roman" w:hAnsi="Times New Roman" w:cs="Times New Roman"/>
          <w:sz w:val="24"/>
          <w:szCs w:val="24"/>
        </w:rPr>
      </w:pPr>
      <w:r>
        <w:rPr>
          <w:rFonts w:ascii="Times New Roman" w:hAnsi="Times New Roman" w:cs="Times New Roman"/>
          <w:sz w:val="24"/>
          <w:szCs w:val="24"/>
        </w:rPr>
        <w:t>I John 2</w:t>
      </w:r>
      <w:r w:rsidR="009F66E1" w:rsidRPr="005911AD">
        <w:rPr>
          <w:rFonts w:ascii="Times New Roman" w:hAnsi="Times New Roman" w:cs="Times New Roman"/>
          <w:sz w:val="24"/>
          <w:szCs w:val="24"/>
        </w:rPr>
        <w:t>:</w:t>
      </w:r>
      <w:r>
        <w:rPr>
          <w:rFonts w:ascii="Times New Roman" w:hAnsi="Times New Roman" w:cs="Times New Roman"/>
          <w:sz w:val="24"/>
          <w:szCs w:val="24"/>
        </w:rPr>
        <w:t>2</w:t>
      </w:r>
      <w:r w:rsidR="009F66E1" w:rsidRPr="005911AD">
        <w:rPr>
          <w:rFonts w:ascii="Times New Roman" w:hAnsi="Times New Roman" w:cs="Times New Roman"/>
          <w:sz w:val="24"/>
          <w:szCs w:val="24"/>
        </w:rPr>
        <w:t>2 "</w:t>
      </w:r>
      <w:r w:rsidR="009F66E1" w:rsidRPr="005911AD">
        <w:rPr>
          <w:rFonts w:ascii="Times New Roman" w:hAnsi="Times New Roman" w:cs="Times New Roman"/>
          <w:color w:val="0000FF"/>
          <w:sz w:val="24"/>
          <w:szCs w:val="24"/>
        </w:rPr>
        <w:t xml:space="preserve">Who is a liar but he that </w:t>
      </w:r>
      <w:proofErr w:type="spellStart"/>
      <w:r w:rsidR="009F66E1" w:rsidRPr="005911AD">
        <w:rPr>
          <w:rFonts w:ascii="Times New Roman" w:hAnsi="Times New Roman" w:cs="Times New Roman"/>
          <w:color w:val="0000FF"/>
          <w:sz w:val="24"/>
          <w:szCs w:val="24"/>
        </w:rPr>
        <w:t>denieth</w:t>
      </w:r>
      <w:proofErr w:type="spellEnd"/>
      <w:r w:rsidR="009F66E1" w:rsidRPr="005911AD">
        <w:rPr>
          <w:rFonts w:ascii="Times New Roman" w:hAnsi="Times New Roman" w:cs="Times New Roman"/>
          <w:color w:val="0000FF"/>
          <w:sz w:val="24"/>
          <w:szCs w:val="24"/>
        </w:rPr>
        <w:t xml:space="preserve"> that Jesus is the Christ? He is </w:t>
      </w:r>
      <w:proofErr w:type="gramStart"/>
      <w:r w:rsidR="009F66E1" w:rsidRPr="005911AD">
        <w:rPr>
          <w:rFonts w:ascii="Times New Roman" w:hAnsi="Times New Roman" w:cs="Times New Roman"/>
          <w:color w:val="0000FF"/>
          <w:sz w:val="24"/>
          <w:szCs w:val="24"/>
        </w:rPr>
        <w:t>antichrist, that</w:t>
      </w:r>
      <w:proofErr w:type="gramEnd"/>
      <w:r w:rsidR="009F66E1" w:rsidRPr="005911AD">
        <w:rPr>
          <w:rFonts w:ascii="Times New Roman" w:hAnsi="Times New Roman" w:cs="Times New Roman"/>
          <w:color w:val="0000FF"/>
          <w:sz w:val="24"/>
          <w:szCs w:val="24"/>
        </w:rPr>
        <w:t xml:space="preserve"> </w:t>
      </w:r>
      <w:proofErr w:type="spellStart"/>
      <w:r w:rsidR="009F66E1" w:rsidRPr="005911AD">
        <w:rPr>
          <w:rFonts w:ascii="Times New Roman" w:hAnsi="Times New Roman" w:cs="Times New Roman"/>
          <w:color w:val="0000FF"/>
          <w:sz w:val="24"/>
          <w:szCs w:val="24"/>
        </w:rPr>
        <w:t>denieth</w:t>
      </w:r>
      <w:proofErr w:type="spellEnd"/>
      <w:r w:rsidR="009F66E1" w:rsidRPr="005911AD">
        <w:rPr>
          <w:rFonts w:ascii="Times New Roman" w:hAnsi="Times New Roman" w:cs="Times New Roman"/>
          <w:color w:val="0000FF"/>
          <w:sz w:val="24"/>
          <w:szCs w:val="24"/>
        </w:rPr>
        <w:t xml:space="preserve"> the Father and the Son."</w:t>
      </w:r>
    </w:p>
    <w:p w:rsidR="009F66E1" w:rsidRPr="005911AD" w:rsidRDefault="009F66E1" w:rsidP="005911AD">
      <w:pPr>
        <w:pStyle w:val="NoSpacing"/>
        <w:jc w:val="both"/>
        <w:rPr>
          <w:rFonts w:ascii="Times New Roman" w:hAnsi="Times New Roman" w:cs="Times New Roman"/>
          <w:sz w:val="24"/>
          <w:szCs w:val="24"/>
        </w:rPr>
      </w:pPr>
    </w:p>
    <w:p w:rsidR="00B73FE5" w:rsidRPr="005911AD" w:rsidRDefault="00B73FE5" w:rsidP="005911AD">
      <w:pPr>
        <w:pStyle w:val="NoSpacing"/>
        <w:jc w:val="both"/>
        <w:rPr>
          <w:rFonts w:ascii="Times New Roman" w:hAnsi="Times New Roman" w:cs="Times New Roman"/>
          <w:sz w:val="24"/>
          <w:szCs w:val="24"/>
        </w:rPr>
      </w:pPr>
      <w:r w:rsidRPr="005911AD">
        <w:rPr>
          <w:rFonts w:ascii="Times New Roman" w:hAnsi="Times New Roman" w:cs="Times New Roman"/>
          <w:sz w:val="24"/>
          <w:szCs w:val="24"/>
        </w:rPr>
        <w:t>An Antichrist then is anybody who denies that Jesus is the Christ.  There have been many of those throughout history.</w:t>
      </w:r>
    </w:p>
    <w:p w:rsidR="00B73FE5" w:rsidRPr="005911AD" w:rsidRDefault="00B73FE5" w:rsidP="005911AD">
      <w:pPr>
        <w:pStyle w:val="NoSpacing"/>
        <w:jc w:val="both"/>
        <w:rPr>
          <w:rFonts w:ascii="Times New Roman" w:hAnsi="Times New Roman" w:cs="Times New Roman"/>
          <w:sz w:val="24"/>
          <w:szCs w:val="24"/>
        </w:rPr>
      </w:pPr>
    </w:p>
    <w:p w:rsidR="009F66E1" w:rsidRPr="005911AD" w:rsidRDefault="009F66E1" w:rsidP="005911AD">
      <w:pPr>
        <w:pStyle w:val="NoSpacing"/>
        <w:jc w:val="both"/>
        <w:rPr>
          <w:rFonts w:ascii="Times New Roman" w:hAnsi="Times New Roman" w:cs="Times New Roman"/>
          <w:sz w:val="24"/>
          <w:szCs w:val="24"/>
        </w:rPr>
      </w:pPr>
      <w:r w:rsidRPr="005911AD">
        <w:rPr>
          <w:rFonts w:ascii="Times New Roman" w:hAnsi="Times New Roman" w:cs="Times New Roman"/>
          <w:sz w:val="24"/>
          <w:szCs w:val="24"/>
        </w:rPr>
        <w:t>I John 4:3 "</w:t>
      </w:r>
      <w:r w:rsidRPr="005911AD">
        <w:rPr>
          <w:rFonts w:ascii="Times New Roman" w:hAnsi="Times New Roman" w:cs="Times New Roman"/>
          <w:color w:val="0000FF"/>
          <w:sz w:val="24"/>
          <w:szCs w:val="24"/>
        </w:rPr>
        <w:t xml:space="preserve">And every spirit that </w:t>
      </w:r>
      <w:proofErr w:type="spellStart"/>
      <w:r w:rsidRPr="005911AD">
        <w:rPr>
          <w:rFonts w:ascii="Times New Roman" w:hAnsi="Times New Roman" w:cs="Times New Roman"/>
          <w:color w:val="0000FF"/>
          <w:sz w:val="24"/>
          <w:szCs w:val="24"/>
        </w:rPr>
        <w:t>confesseth</w:t>
      </w:r>
      <w:proofErr w:type="spellEnd"/>
      <w:r w:rsidRPr="005911AD">
        <w:rPr>
          <w:rFonts w:ascii="Times New Roman" w:hAnsi="Times New Roman" w:cs="Times New Roman"/>
          <w:color w:val="0000FF"/>
          <w:sz w:val="24"/>
          <w:szCs w:val="24"/>
        </w:rPr>
        <w:t xml:space="preserve"> not that Jesus Christ is come in the flesh is not of God: and this is that spirit of antichrist, whereof ye have heard that it should come; and even now already is it in the world."</w:t>
      </w:r>
    </w:p>
    <w:p w:rsidR="009F66E1" w:rsidRPr="005911AD" w:rsidRDefault="009F66E1" w:rsidP="005911AD">
      <w:pPr>
        <w:pStyle w:val="NoSpacing"/>
        <w:jc w:val="both"/>
        <w:rPr>
          <w:rFonts w:ascii="Times New Roman" w:hAnsi="Times New Roman" w:cs="Times New Roman"/>
          <w:sz w:val="24"/>
          <w:szCs w:val="24"/>
        </w:rPr>
      </w:pPr>
    </w:p>
    <w:p w:rsidR="00B73FE5" w:rsidRPr="005911AD" w:rsidRDefault="00B73FE5" w:rsidP="005911AD">
      <w:pPr>
        <w:pStyle w:val="NoSpacing"/>
        <w:jc w:val="both"/>
        <w:rPr>
          <w:rFonts w:ascii="Times New Roman" w:hAnsi="Times New Roman" w:cs="Times New Roman"/>
          <w:sz w:val="24"/>
          <w:szCs w:val="24"/>
        </w:rPr>
      </w:pPr>
      <w:r w:rsidRPr="005911AD">
        <w:rPr>
          <w:rFonts w:ascii="Times New Roman" w:hAnsi="Times New Roman" w:cs="Times New Roman"/>
          <w:sz w:val="24"/>
          <w:szCs w:val="24"/>
        </w:rPr>
        <w:t xml:space="preserve">An Antichrist is anybody who denies that Jesus Christ came in the flesh, and </w:t>
      </w:r>
      <w:r w:rsidR="004C5C13">
        <w:rPr>
          <w:rFonts w:ascii="Times New Roman" w:hAnsi="Times New Roman" w:cs="Times New Roman"/>
          <w:sz w:val="24"/>
          <w:szCs w:val="24"/>
        </w:rPr>
        <w:t>we see from this verse such</w:t>
      </w:r>
      <w:r w:rsidRPr="005911AD">
        <w:rPr>
          <w:rFonts w:ascii="Times New Roman" w:hAnsi="Times New Roman" w:cs="Times New Roman"/>
          <w:sz w:val="24"/>
          <w:szCs w:val="24"/>
        </w:rPr>
        <w:t xml:space="preserve"> existed way back when the Bible was written.</w:t>
      </w:r>
    </w:p>
    <w:p w:rsidR="00B73FE5" w:rsidRPr="005911AD" w:rsidRDefault="00B73FE5" w:rsidP="005911AD">
      <w:pPr>
        <w:pStyle w:val="NoSpacing"/>
        <w:jc w:val="both"/>
        <w:rPr>
          <w:rFonts w:ascii="Times New Roman" w:hAnsi="Times New Roman" w:cs="Times New Roman"/>
          <w:sz w:val="24"/>
          <w:szCs w:val="24"/>
        </w:rPr>
      </w:pPr>
    </w:p>
    <w:p w:rsidR="009F66E1" w:rsidRPr="005911AD" w:rsidRDefault="009F66E1" w:rsidP="005911AD">
      <w:pPr>
        <w:pStyle w:val="NoSpacing"/>
        <w:jc w:val="both"/>
        <w:rPr>
          <w:rFonts w:ascii="Times New Roman" w:hAnsi="Times New Roman" w:cs="Times New Roman"/>
          <w:sz w:val="24"/>
          <w:szCs w:val="24"/>
        </w:rPr>
      </w:pPr>
      <w:proofErr w:type="gramStart"/>
      <w:r w:rsidRPr="005911AD">
        <w:rPr>
          <w:rFonts w:ascii="Times New Roman" w:hAnsi="Times New Roman" w:cs="Times New Roman"/>
          <w:sz w:val="24"/>
          <w:szCs w:val="24"/>
        </w:rPr>
        <w:lastRenderedPageBreak/>
        <w:t>II John 1:7 "</w:t>
      </w:r>
      <w:r w:rsidRPr="005911AD">
        <w:rPr>
          <w:rFonts w:ascii="Times New Roman" w:hAnsi="Times New Roman" w:cs="Times New Roman"/>
          <w:color w:val="0000FF"/>
          <w:sz w:val="24"/>
          <w:szCs w:val="24"/>
        </w:rPr>
        <w:t>For many deceivers are entered into the world, who confess not that Jesus Christ is come in the flesh.</w:t>
      </w:r>
      <w:proofErr w:type="gramEnd"/>
      <w:r w:rsidRPr="005911AD">
        <w:rPr>
          <w:rFonts w:ascii="Times New Roman" w:hAnsi="Times New Roman" w:cs="Times New Roman"/>
          <w:color w:val="0000FF"/>
          <w:sz w:val="24"/>
          <w:szCs w:val="24"/>
        </w:rPr>
        <w:t xml:space="preserve"> This is a deceiver and an antichrist."</w:t>
      </w:r>
    </w:p>
    <w:p w:rsidR="009F66E1" w:rsidRPr="005911AD" w:rsidRDefault="009F66E1" w:rsidP="005911AD">
      <w:pPr>
        <w:pStyle w:val="NoSpacing"/>
        <w:jc w:val="both"/>
        <w:rPr>
          <w:rFonts w:ascii="Times New Roman" w:hAnsi="Times New Roman" w:cs="Times New Roman"/>
          <w:sz w:val="24"/>
          <w:szCs w:val="24"/>
        </w:rPr>
      </w:pPr>
    </w:p>
    <w:p w:rsidR="009D2AEB" w:rsidRPr="005911AD" w:rsidRDefault="009D2AEB" w:rsidP="005911AD">
      <w:pPr>
        <w:pStyle w:val="NoSpacing"/>
        <w:jc w:val="both"/>
        <w:rPr>
          <w:rFonts w:ascii="Times New Roman" w:hAnsi="Times New Roman" w:cs="Times New Roman"/>
          <w:sz w:val="24"/>
          <w:szCs w:val="24"/>
        </w:rPr>
      </w:pPr>
      <w:r w:rsidRPr="005911AD">
        <w:rPr>
          <w:rFonts w:ascii="Times New Roman" w:hAnsi="Times New Roman" w:cs="Times New Roman"/>
          <w:sz w:val="24"/>
          <w:szCs w:val="24"/>
        </w:rPr>
        <w:t>Again an Antichrist is anybody who does not confess that Jesus Christ came in the flesh.</w:t>
      </w:r>
    </w:p>
    <w:p w:rsidR="009D2AEB" w:rsidRPr="005911AD" w:rsidRDefault="009D2AEB" w:rsidP="005911AD">
      <w:pPr>
        <w:pStyle w:val="NoSpacing"/>
        <w:jc w:val="both"/>
        <w:rPr>
          <w:rFonts w:ascii="Times New Roman" w:hAnsi="Times New Roman" w:cs="Times New Roman"/>
          <w:sz w:val="24"/>
          <w:szCs w:val="24"/>
        </w:rPr>
      </w:pPr>
    </w:p>
    <w:p w:rsidR="009F66E1" w:rsidRPr="005911AD" w:rsidRDefault="009D2AEB" w:rsidP="005911AD">
      <w:pPr>
        <w:pStyle w:val="NoSpacing"/>
        <w:jc w:val="both"/>
        <w:rPr>
          <w:rFonts w:ascii="Times New Roman" w:hAnsi="Times New Roman" w:cs="Times New Roman"/>
          <w:sz w:val="24"/>
          <w:szCs w:val="24"/>
        </w:rPr>
      </w:pPr>
      <w:r w:rsidRPr="005911AD">
        <w:rPr>
          <w:rFonts w:ascii="Times New Roman" w:hAnsi="Times New Roman" w:cs="Times New Roman"/>
          <w:sz w:val="24"/>
          <w:szCs w:val="24"/>
        </w:rPr>
        <w:t>Basically anybody that opposes Christ and the true doctrine about Christ could be appropriately called an Antichrist.</w:t>
      </w:r>
      <w:r w:rsidR="00F84095" w:rsidRPr="005911AD">
        <w:rPr>
          <w:rFonts w:ascii="Times New Roman" w:hAnsi="Times New Roman" w:cs="Times New Roman"/>
          <w:sz w:val="24"/>
          <w:szCs w:val="24"/>
        </w:rPr>
        <w:t xml:space="preserve">  There have been many like that since Christ came about 2000 years ago.</w:t>
      </w:r>
    </w:p>
    <w:p w:rsidR="00F84095" w:rsidRPr="005911AD" w:rsidRDefault="00F84095" w:rsidP="005911AD">
      <w:pPr>
        <w:pStyle w:val="NoSpacing"/>
        <w:jc w:val="both"/>
        <w:rPr>
          <w:rFonts w:ascii="Times New Roman" w:hAnsi="Times New Roman" w:cs="Times New Roman"/>
          <w:sz w:val="24"/>
          <w:szCs w:val="24"/>
        </w:rPr>
      </w:pPr>
    </w:p>
    <w:p w:rsidR="00F84095" w:rsidRPr="005911AD" w:rsidRDefault="0077604B" w:rsidP="005911AD">
      <w:pPr>
        <w:pStyle w:val="NoSpacing"/>
        <w:jc w:val="both"/>
        <w:rPr>
          <w:rFonts w:ascii="Times New Roman" w:hAnsi="Times New Roman" w:cs="Times New Roman"/>
          <w:sz w:val="24"/>
          <w:szCs w:val="24"/>
        </w:rPr>
      </w:pPr>
      <w:r>
        <w:rPr>
          <w:rFonts w:ascii="Times New Roman" w:hAnsi="Times New Roman" w:cs="Times New Roman"/>
          <w:sz w:val="24"/>
          <w:szCs w:val="24"/>
        </w:rPr>
        <w:t>The l</w:t>
      </w:r>
      <w:r w:rsidR="0058417E" w:rsidRPr="005911AD">
        <w:rPr>
          <w:rFonts w:ascii="Times New Roman" w:hAnsi="Times New Roman" w:cs="Times New Roman"/>
          <w:sz w:val="24"/>
          <w:szCs w:val="24"/>
        </w:rPr>
        <w:t>esson</w:t>
      </w:r>
      <w:r>
        <w:rPr>
          <w:rFonts w:ascii="Times New Roman" w:hAnsi="Times New Roman" w:cs="Times New Roman"/>
          <w:sz w:val="24"/>
          <w:szCs w:val="24"/>
        </w:rPr>
        <w:t xml:space="preserve"> to be</w:t>
      </w:r>
      <w:r w:rsidR="00245E42">
        <w:rPr>
          <w:rFonts w:ascii="Times New Roman" w:hAnsi="Times New Roman" w:cs="Times New Roman"/>
          <w:sz w:val="24"/>
          <w:szCs w:val="24"/>
        </w:rPr>
        <w:t xml:space="preserve"> learned is this -</w:t>
      </w:r>
      <w:r w:rsidR="0058417E" w:rsidRPr="005911AD">
        <w:rPr>
          <w:rFonts w:ascii="Times New Roman" w:hAnsi="Times New Roman" w:cs="Times New Roman"/>
          <w:sz w:val="24"/>
          <w:szCs w:val="24"/>
        </w:rPr>
        <w:t xml:space="preserve"> Many p</w:t>
      </w:r>
      <w:r w:rsidR="00F84095" w:rsidRPr="005911AD">
        <w:rPr>
          <w:rFonts w:ascii="Times New Roman" w:hAnsi="Times New Roman" w:cs="Times New Roman"/>
          <w:sz w:val="24"/>
          <w:szCs w:val="24"/>
        </w:rPr>
        <w:t>reachers will make up just about anything to try to sensationalize what the Bible teaches.</w:t>
      </w:r>
      <w:r w:rsidR="0058417E" w:rsidRPr="005911AD">
        <w:rPr>
          <w:rFonts w:ascii="Times New Roman" w:hAnsi="Times New Roman" w:cs="Times New Roman"/>
          <w:sz w:val="24"/>
          <w:szCs w:val="24"/>
        </w:rPr>
        <w:t xml:space="preserve">  They are not satisfied to just take the plain and obvious meaning of Bible texts.</w:t>
      </w:r>
      <w:r>
        <w:rPr>
          <w:rFonts w:ascii="Times New Roman" w:hAnsi="Times New Roman" w:cs="Times New Roman"/>
          <w:sz w:val="24"/>
          <w:szCs w:val="24"/>
        </w:rPr>
        <w:t xml:space="preserve">  </w:t>
      </w:r>
      <w:r w:rsidRPr="004C5C13">
        <w:rPr>
          <w:rFonts w:ascii="Times New Roman" w:hAnsi="Times New Roman" w:cs="Times New Roman"/>
          <w:b/>
          <w:sz w:val="24"/>
          <w:szCs w:val="24"/>
        </w:rPr>
        <w:t>And if they will change the Bible’s teaching on this subject to suite their own purposes, then they will do it on other subjects as well.</w:t>
      </w:r>
    </w:p>
    <w:p w:rsidR="005911AD" w:rsidRPr="005911AD" w:rsidRDefault="005911AD" w:rsidP="005911AD">
      <w:pPr>
        <w:pStyle w:val="NoSpacing"/>
        <w:jc w:val="both"/>
        <w:rPr>
          <w:rFonts w:ascii="Times New Roman" w:hAnsi="Times New Roman" w:cs="Times New Roman"/>
          <w:sz w:val="24"/>
          <w:szCs w:val="24"/>
        </w:rPr>
      </w:pPr>
    </w:p>
    <w:p w:rsidR="005911AD" w:rsidRPr="005911AD" w:rsidRDefault="004C5C13" w:rsidP="0083388C">
      <w:pPr>
        <w:pStyle w:val="NoSpacing"/>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The</w:t>
      </w:r>
      <w:r w:rsidR="00DD46AA">
        <w:rPr>
          <w:rFonts w:ascii="Times New Roman" w:hAnsi="Times New Roman" w:cs="Times New Roman"/>
          <w:sz w:val="24"/>
          <w:szCs w:val="24"/>
        </w:rPr>
        <w:t xml:space="preserve"> passages </w:t>
      </w:r>
      <w:r>
        <w:rPr>
          <w:rFonts w:ascii="Times New Roman" w:hAnsi="Times New Roman" w:cs="Times New Roman"/>
          <w:sz w:val="24"/>
          <w:szCs w:val="24"/>
        </w:rPr>
        <w:t xml:space="preserve">cited </w:t>
      </w:r>
      <w:r w:rsidR="00DD46AA">
        <w:rPr>
          <w:rFonts w:ascii="Times New Roman" w:hAnsi="Times New Roman" w:cs="Times New Roman"/>
          <w:sz w:val="24"/>
          <w:szCs w:val="24"/>
        </w:rPr>
        <w:t>mention that if one denies the humanity of Christ is an Antichrist, but in principle</w:t>
      </w:r>
      <w:r w:rsidR="005911AD" w:rsidRPr="005911AD">
        <w:rPr>
          <w:rFonts w:ascii="Times New Roman" w:hAnsi="Times New Roman" w:cs="Times New Roman"/>
          <w:sz w:val="24"/>
          <w:szCs w:val="24"/>
        </w:rPr>
        <w:t>, wouldn't someone who denies the deity of Christ also be an Antichrist?</w:t>
      </w:r>
      <w:r w:rsidR="0083388C">
        <w:rPr>
          <w:rFonts w:ascii="Times New Roman" w:hAnsi="Times New Roman" w:cs="Times New Roman"/>
          <w:sz w:val="24"/>
          <w:szCs w:val="24"/>
        </w:rPr>
        <w:t xml:space="preserve"> ...</w:t>
      </w:r>
    </w:p>
    <w:p w:rsidR="005911AD" w:rsidRPr="005911AD" w:rsidRDefault="0083388C" w:rsidP="00DD46AA">
      <w:pPr>
        <w:pStyle w:val="ListParagraph"/>
        <w:numPr>
          <w:ilvl w:val="0"/>
          <w:numId w:val="1"/>
        </w:numPr>
        <w:tabs>
          <w:tab w:val="left" w:pos="270"/>
          <w:tab w:val="left" w:pos="1080"/>
          <w:tab w:val="left" w:pos="8819"/>
        </w:tabs>
        <w:ind w:left="270" w:right="-180" w:hanging="270"/>
        <w:jc w:val="both"/>
        <w:rPr>
          <w:szCs w:val="24"/>
          <w:lang w:eastAsia="ja-JP"/>
        </w:rPr>
      </w:pPr>
      <w:r>
        <w:rPr>
          <w:szCs w:val="24"/>
          <w:lang w:eastAsia="ja-JP"/>
        </w:rPr>
        <w:t>Isa</w:t>
      </w:r>
      <w:r w:rsidR="005911AD" w:rsidRPr="005911AD">
        <w:rPr>
          <w:szCs w:val="24"/>
          <w:lang w:eastAsia="ja-JP"/>
        </w:rPr>
        <w:t xml:space="preserve"> 9:6 </w:t>
      </w:r>
      <w:r w:rsidR="005911AD" w:rsidRPr="005911AD">
        <w:rPr>
          <w:color w:val="0000FF"/>
          <w:szCs w:val="24"/>
          <w:lang w:eastAsia="ja-JP"/>
        </w:rPr>
        <w:t xml:space="preserve">unto us a child is born, ... His name shall be called ... The </w:t>
      </w:r>
      <w:r w:rsidR="005911AD" w:rsidRPr="005911AD">
        <w:rPr>
          <w:color w:val="FF0000"/>
          <w:szCs w:val="24"/>
          <w:lang w:eastAsia="ja-JP"/>
        </w:rPr>
        <w:t>mighty God</w:t>
      </w:r>
      <w:r w:rsidR="005911AD" w:rsidRPr="005911AD">
        <w:rPr>
          <w:color w:val="0000FF"/>
          <w:szCs w:val="24"/>
          <w:lang w:eastAsia="ja-JP"/>
        </w:rPr>
        <w:t xml:space="preserve"> ...</w:t>
      </w:r>
    </w:p>
    <w:p w:rsidR="005911AD" w:rsidRPr="005911AD" w:rsidRDefault="0083388C" w:rsidP="00DD46AA">
      <w:pPr>
        <w:pStyle w:val="ListParagraph"/>
        <w:numPr>
          <w:ilvl w:val="0"/>
          <w:numId w:val="1"/>
        </w:numPr>
        <w:tabs>
          <w:tab w:val="left" w:pos="270"/>
          <w:tab w:val="left" w:pos="1080"/>
          <w:tab w:val="left" w:pos="8819"/>
        </w:tabs>
        <w:ind w:left="270" w:right="-180" w:hanging="270"/>
        <w:jc w:val="both"/>
        <w:rPr>
          <w:szCs w:val="24"/>
          <w:lang w:eastAsia="ja-JP"/>
        </w:rPr>
      </w:pPr>
      <w:r>
        <w:rPr>
          <w:szCs w:val="24"/>
          <w:lang w:eastAsia="ja-JP"/>
        </w:rPr>
        <w:t>Matt</w:t>
      </w:r>
      <w:r w:rsidR="005911AD" w:rsidRPr="005911AD">
        <w:rPr>
          <w:szCs w:val="24"/>
          <w:lang w:eastAsia="ja-JP"/>
        </w:rPr>
        <w:t xml:space="preserve"> 1:23 </w:t>
      </w:r>
      <w:r w:rsidR="005911AD" w:rsidRPr="005911AD">
        <w:rPr>
          <w:color w:val="0000FF"/>
          <w:szCs w:val="24"/>
          <w:lang w:eastAsia="ja-JP"/>
        </w:rPr>
        <w:t xml:space="preserve">… and shall bring forth a son, and they shall call his name Emanuel, which being interpreted is, </w:t>
      </w:r>
      <w:r w:rsidR="005911AD" w:rsidRPr="005911AD">
        <w:rPr>
          <w:color w:val="FF0000"/>
          <w:szCs w:val="24"/>
          <w:lang w:eastAsia="ja-JP"/>
        </w:rPr>
        <w:t>God</w:t>
      </w:r>
      <w:r w:rsidR="005911AD" w:rsidRPr="005911AD">
        <w:rPr>
          <w:color w:val="0000FF"/>
          <w:szCs w:val="24"/>
          <w:lang w:eastAsia="ja-JP"/>
        </w:rPr>
        <w:t xml:space="preserve"> with us</w:t>
      </w:r>
    </w:p>
    <w:p w:rsidR="005911AD" w:rsidRPr="005911AD" w:rsidRDefault="005911AD" w:rsidP="00DD46AA">
      <w:pPr>
        <w:pStyle w:val="ListParagraph"/>
        <w:numPr>
          <w:ilvl w:val="0"/>
          <w:numId w:val="1"/>
        </w:numPr>
        <w:tabs>
          <w:tab w:val="left" w:pos="270"/>
          <w:tab w:val="left" w:pos="1080"/>
          <w:tab w:val="left" w:pos="8819"/>
        </w:tabs>
        <w:ind w:left="270" w:right="-180" w:hanging="270"/>
        <w:jc w:val="both"/>
        <w:rPr>
          <w:szCs w:val="24"/>
          <w:lang w:eastAsia="ja-JP"/>
        </w:rPr>
      </w:pPr>
      <w:r w:rsidRPr="005911AD">
        <w:rPr>
          <w:szCs w:val="24"/>
          <w:lang w:eastAsia="ja-JP"/>
        </w:rPr>
        <w:t>John 1:1</w:t>
      </w:r>
      <w:r>
        <w:rPr>
          <w:szCs w:val="24"/>
          <w:lang w:eastAsia="ja-JP"/>
        </w:rPr>
        <w:t xml:space="preserve">, </w:t>
      </w:r>
      <w:proofErr w:type="gramStart"/>
      <w:r>
        <w:rPr>
          <w:szCs w:val="24"/>
          <w:lang w:eastAsia="ja-JP"/>
        </w:rPr>
        <w:t xml:space="preserve">14 </w:t>
      </w:r>
      <w:r w:rsidRPr="005911AD">
        <w:rPr>
          <w:szCs w:val="24"/>
          <w:lang w:eastAsia="ja-JP"/>
        </w:rPr>
        <w:t xml:space="preserve"> </w:t>
      </w:r>
      <w:r w:rsidRPr="005911AD">
        <w:rPr>
          <w:color w:val="0000FF"/>
          <w:szCs w:val="24"/>
          <w:lang w:eastAsia="ja-JP"/>
        </w:rPr>
        <w:t>In</w:t>
      </w:r>
      <w:proofErr w:type="gramEnd"/>
      <w:r w:rsidRPr="005911AD">
        <w:rPr>
          <w:color w:val="0000FF"/>
          <w:szCs w:val="24"/>
          <w:lang w:eastAsia="ja-JP"/>
        </w:rPr>
        <w:t xml:space="preserve"> the beginning was the Word, and the Word was with God, and </w:t>
      </w:r>
      <w:r w:rsidRPr="005911AD">
        <w:rPr>
          <w:color w:val="FF0000"/>
          <w:szCs w:val="24"/>
          <w:lang w:eastAsia="ja-JP"/>
        </w:rPr>
        <w:t>the Word was God</w:t>
      </w:r>
      <w:r w:rsidRPr="005911AD">
        <w:rPr>
          <w:color w:val="0000FF"/>
          <w:szCs w:val="24"/>
          <w:lang w:eastAsia="ja-JP"/>
        </w:rPr>
        <w:t>.</w:t>
      </w:r>
      <w:r>
        <w:rPr>
          <w:color w:val="0000FF"/>
          <w:szCs w:val="24"/>
          <w:lang w:eastAsia="ja-JP"/>
        </w:rPr>
        <w:t xml:space="preserve"> ... </w:t>
      </w:r>
      <w:r w:rsidRPr="005911AD">
        <w:rPr>
          <w:color w:val="0000FF"/>
          <w:szCs w:val="24"/>
          <w:lang w:eastAsia="ja-JP"/>
        </w:rPr>
        <w:t>And the Word was made flesh</w:t>
      </w:r>
    </w:p>
    <w:p w:rsidR="005911AD" w:rsidRPr="005911AD" w:rsidRDefault="005911AD" w:rsidP="00DD46AA">
      <w:pPr>
        <w:pStyle w:val="ListParagraph"/>
        <w:numPr>
          <w:ilvl w:val="0"/>
          <w:numId w:val="1"/>
        </w:numPr>
        <w:tabs>
          <w:tab w:val="left" w:pos="270"/>
          <w:tab w:val="left" w:pos="1080"/>
          <w:tab w:val="left" w:pos="8819"/>
        </w:tabs>
        <w:ind w:left="270" w:right="-180" w:hanging="270"/>
        <w:jc w:val="both"/>
        <w:rPr>
          <w:szCs w:val="24"/>
          <w:lang w:eastAsia="ja-JP"/>
        </w:rPr>
      </w:pPr>
      <w:r w:rsidRPr="005911AD">
        <w:rPr>
          <w:szCs w:val="24"/>
          <w:lang w:eastAsia="ja-JP"/>
        </w:rPr>
        <w:t xml:space="preserve">John 20:28 </w:t>
      </w:r>
      <w:r w:rsidRPr="005911AD">
        <w:rPr>
          <w:color w:val="0000FF"/>
          <w:szCs w:val="24"/>
          <w:lang w:eastAsia="ja-JP"/>
        </w:rPr>
        <w:t xml:space="preserve">And Thomas answered and said unto Him </w:t>
      </w:r>
      <w:r w:rsidRPr="005911AD">
        <w:rPr>
          <w:szCs w:val="24"/>
          <w:lang w:eastAsia="ja-JP"/>
        </w:rPr>
        <w:t>(Jesus)</w:t>
      </w:r>
      <w:r w:rsidRPr="005911AD">
        <w:rPr>
          <w:color w:val="0000FF"/>
          <w:szCs w:val="24"/>
          <w:lang w:eastAsia="ja-JP"/>
        </w:rPr>
        <w:t xml:space="preserve">, My Lord and my </w:t>
      </w:r>
      <w:r w:rsidRPr="005911AD">
        <w:rPr>
          <w:color w:val="FF0000"/>
          <w:szCs w:val="24"/>
          <w:lang w:eastAsia="ja-JP"/>
        </w:rPr>
        <w:t>God</w:t>
      </w:r>
      <w:r w:rsidRPr="005911AD">
        <w:rPr>
          <w:color w:val="0000FF"/>
          <w:szCs w:val="24"/>
          <w:lang w:eastAsia="ja-JP"/>
        </w:rPr>
        <w:t>.</w:t>
      </w:r>
    </w:p>
    <w:p w:rsidR="005911AD" w:rsidRPr="005911AD" w:rsidRDefault="005911AD" w:rsidP="00DD46AA">
      <w:pPr>
        <w:pStyle w:val="ListParagraph"/>
        <w:numPr>
          <w:ilvl w:val="0"/>
          <w:numId w:val="1"/>
        </w:numPr>
        <w:tabs>
          <w:tab w:val="left" w:pos="270"/>
          <w:tab w:val="left" w:pos="1080"/>
          <w:tab w:val="left" w:pos="8819"/>
        </w:tabs>
        <w:ind w:left="270" w:right="-180" w:hanging="270"/>
        <w:jc w:val="both"/>
        <w:rPr>
          <w:szCs w:val="24"/>
          <w:lang w:eastAsia="ja-JP"/>
        </w:rPr>
      </w:pPr>
      <w:r w:rsidRPr="005911AD">
        <w:rPr>
          <w:szCs w:val="24"/>
          <w:lang w:eastAsia="ja-JP"/>
        </w:rPr>
        <w:t xml:space="preserve">Acts 20:28 </w:t>
      </w:r>
      <w:r w:rsidRPr="005911AD">
        <w:rPr>
          <w:color w:val="0000FF"/>
          <w:szCs w:val="24"/>
          <w:lang w:eastAsia="ja-JP"/>
        </w:rPr>
        <w:t xml:space="preserve">… to feed the church of </w:t>
      </w:r>
      <w:r w:rsidRPr="005911AD">
        <w:rPr>
          <w:color w:val="FF0000"/>
          <w:szCs w:val="24"/>
          <w:lang w:eastAsia="ja-JP"/>
        </w:rPr>
        <w:t>God</w:t>
      </w:r>
      <w:r w:rsidRPr="005911AD">
        <w:rPr>
          <w:color w:val="0000FF"/>
          <w:szCs w:val="24"/>
          <w:lang w:eastAsia="ja-JP"/>
        </w:rPr>
        <w:t>, which He hath purchased with His own blood.</w:t>
      </w:r>
    </w:p>
    <w:p w:rsidR="005911AD" w:rsidRPr="005911AD" w:rsidRDefault="0083388C" w:rsidP="00DD46AA">
      <w:pPr>
        <w:pStyle w:val="ListParagraph"/>
        <w:numPr>
          <w:ilvl w:val="0"/>
          <w:numId w:val="1"/>
        </w:numPr>
        <w:tabs>
          <w:tab w:val="left" w:pos="270"/>
          <w:tab w:val="left" w:pos="1080"/>
          <w:tab w:val="left" w:pos="8819"/>
        </w:tabs>
        <w:ind w:left="270" w:right="-180" w:hanging="270"/>
        <w:jc w:val="both"/>
        <w:rPr>
          <w:szCs w:val="24"/>
          <w:lang w:eastAsia="ja-JP"/>
        </w:rPr>
      </w:pPr>
      <w:r>
        <w:rPr>
          <w:szCs w:val="24"/>
          <w:lang w:eastAsia="ja-JP"/>
        </w:rPr>
        <w:t>Rom</w:t>
      </w:r>
      <w:r w:rsidR="005911AD" w:rsidRPr="005911AD">
        <w:rPr>
          <w:szCs w:val="24"/>
          <w:lang w:eastAsia="ja-JP"/>
        </w:rPr>
        <w:t xml:space="preserve"> 9:5</w:t>
      </w:r>
      <w:r w:rsidR="005911AD" w:rsidRPr="005911AD">
        <w:rPr>
          <w:szCs w:val="24"/>
        </w:rPr>
        <w:t xml:space="preserve"> </w:t>
      </w:r>
      <w:r w:rsidR="005911AD" w:rsidRPr="005911AD">
        <w:rPr>
          <w:color w:val="0000FF"/>
          <w:szCs w:val="24"/>
          <w:lang w:eastAsia="ja-JP"/>
        </w:rPr>
        <w:t xml:space="preserve">… Christ came, who is over all, </w:t>
      </w:r>
      <w:r w:rsidR="005911AD" w:rsidRPr="005911AD">
        <w:rPr>
          <w:color w:val="FF0000"/>
          <w:szCs w:val="24"/>
          <w:lang w:eastAsia="ja-JP"/>
        </w:rPr>
        <w:t>God</w:t>
      </w:r>
      <w:r w:rsidR="005911AD" w:rsidRPr="005911AD">
        <w:rPr>
          <w:color w:val="0000FF"/>
          <w:szCs w:val="24"/>
          <w:lang w:eastAsia="ja-JP"/>
        </w:rPr>
        <w:t xml:space="preserve"> blessed for ever</w:t>
      </w:r>
    </w:p>
    <w:p w:rsidR="005911AD" w:rsidRPr="005911AD" w:rsidRDefault="0083388C" w:rsidP="00DD46AA">
      <w:pPr>
        <w:pStyle w:val="ListParagraph"/>
        <w:numPr>
          <w:ilvl w:val="0"/>
          <w:numId w:val="1"/>
        </w:numPr>
        <w:tabs>
          <w:tab w:val="left" w:pos="270"/>
          <w:tab w:val="left" w:pos="1080"/>
          <w:tab w:val="left" w:pos="8819"/>
        </w:tabs>
        <w:ind w:left="270" w:right="-180" w:hanging="270"/>
        <w:jc w:val="both"/>
        <w:rPr>
          <w:szCs w:val="24"/>
          <w:lang w:eastAsia="ja-JP"/>
        </w:rPr>
      </w:pPr>
      <w:r>
        <w:rPr>
          <w:szCs w:val="24"/>
          <w:lang w:eastAsia="ja-JP"/>
        </w:rPr>
        <w:t>Phil</w:t>
      </w:r>
      <w:r w:rsidR="005911AD" w:rsidRPr="005911AD">
        <w:rPr>
          <w:szCs w:val="24"/>
          <w:lang w:eastAsia="ja-JP"/>
        </w:rPr>
        <w:t xml:space="preserve"> 2:6 </w:t>
      </w:r>
      <w:r w:rsidR="005911AD" w:rsidRPr="005911AD">
        <w:rPr>
          <w:color w:val="0000FF"/>
          <w:szCs w:val="24"/>
          <w:lang w:eastAsia="ja-JP"/>
        </w:rPr>
        <w:t xml:space="preserve">Christ Jesus:  Who, </w:t>
      </w:r>
      <w:r w:rsidR="005911AD" w:rsidRPr="005911AD">
        <w:rPr>
          <w:color w:val="FF0000"/>
          <w:szCs w:val="24"/>
          <w:lang w:eastAsia="ja-JP"/>
        </w:rPr>
        <w:t>being in very nature God</w:t>
      </w:r>
      <w:r w:rsidR="005911AD" w:rsidRPr="005911AD">
        <w:rPr>
          <w:color w:val="0000FF"/>
          <w:szCs w:val="24"/>
          <w:lang w:eastAsia="ja-JP"/>
        </w:rPr>
        <w:t xml:space="preserve"> </w:t>
      </w:r>
      <w:r w:rsidR="005911AD" w:rsidRPr="005911AD">
        <w:rPr>
          <w:szCs w:val="24"/>
          <w:lang w:eastAsia="ja-JP"/>
        </w:rPr>
        <w:t>(NIV)</w:t>
      </w:r>
      <w:r w:rsidR="005911AD" w:rsidRPr="005911AD">
        <w:rPr>
          <w:color w:val="0000FF"/>
          <w:szCs w:val="24"/>
          <w:lang w:eastAsia="ja-JP"/>
        </w:rPr>
        <w:t xml:space="preserve">, thought it not robbery to be </w:t>
      </w:r>
      <w:r w:rsidR="005911AD" w:rsidRPr="005911AD">
        <w:rPr>
          <w:color w:val="FF0000"/>
          <w:szCs w:val="24"/>
          <w:lang w:eastAsia="ja-JP"/>
        </w:rPr>
        <w:t>equal with God</w:t>
      </w:r>
    </w:p>
    <w:p w:rsidR="005911AD" w:rsidRPr="005911AD" w:rsidRDefault="0083388C" w:rsidP="00DD46AA">
      <w:pPr>
        <w:pStyle w:val="ListParagraph"/>
        <w:numPr>
          <w:ilvl w:val="0"/>
          <w:numId w:val="1"/>
        </w:numPr>
        <w:tabs>
          <w:tab w:val="left" w:pos="270"/>
          <w:tab w:val="left" w:pos="1080"/>
          <w:tab w:val="left" w:pos="8819"/>
        </w:tabs>
        <w:ind w:left="270" w:right="-180" w:hanging="270"/>
        <w:jc w:val="both"/>
        <w:rPr>
          <w:szCs w:val="24"/>
          <w:lang w:eastAsia="ja-JP"/>
        </w:rPr>
      </w:pPr>
      <w:r>
        <w:rPr>
          <w:szCs w:val="24"/>
          <w:lang w:eastAsia="ja-JP"/>
        </w:rPr>
        <w:t>I Tim</w:t>
      </w:r>
      <w:r w:rsidR="005911AD" w:rsidRPr="005911AD">
        <w:rPr>
          <w:szCs w:val="24"/>
          <w:lang w:eastAsia="ja-JP"/>
        </w:rPr>
        <w:t xml:space="preserve"> 3:16 … </w:t>
      </w:r>
      <w:r w:rsidR="005911AD" w:rsidRPr="005911AD">
        <w:rPr>
          <w:color w:val="FF0000"/>
          <w:szCs w:val="24"/>
          <w:lang w:eastAsia="ja-JP"/>
        </w:rPr>
        <w:t>God</w:t>
      </w:r>
      <w:r w:rsidR="005911AD" w:rsidRPr="005911AD">
        <w:rPr>
          <w:color w:val="0000FF"/>
          <w:szCs w:val="24"/>
          <w:lang w:eastAsia="ja-JP"/>
        </w:rPr>
        <w:t xml:space="preserve"> was </w:t>
      </w:r>
      <w:r w:rsidR="005911AD" w:rsidRPr="005911AD">
        <w:rPr>
          <w:color w:val="0000FF"/>
          <w:szCs w:val="24"/>
          <w:u w:val="single"/>
          <w:lang w:eastAsia="ja-JP"/>
        </w:rPr>
        <w:t>manifest in the flesh</w:t>
      </w:r>
      <w:r w:rsidR="005911AD" w:rsidRPr="005911AD">
        <w:rPr>
          <w:color w:val="0000FF"/>
          <w:szCs w:val="24"/>
          <w:lang w:eastAsia="ja-JP"/>
        </w:rPr>
        <w:t xml:space="preserve">, justified in the Spirit, seen of angels, preached unto the Gentiles, believed on in the world, </w:t>
      </w:r>
      <w:r w:rsidR="005911AD" w:rsidRPr="005911AD">
        <w:rPr>
          <w:color w:val="0000FF"/>
          <w:szCs w:val="24"/>
          <w:u w:val="single"/>
          <w:lang w:eastAsia="ja-JP"/>
        </w:rPr>
        <w:t>received up into glory</w:t>
      </w:r>
    </w:p>
    <w:p w:rsidR="005911AD" w:rsidRPr="005911AD" w:rsidRDefault="0083388C" w:rsidP="00DD46AA">
      <w:pPr>
        <w:pStyle w:val="ListParagraph"/>
        <w:numPr>
          <w:ilvl w:val="0"/>
          <w:numId w:val="1"/>
        </w:numPr>
        <w:tabs>
          <w:tab w:val="left" w:pos="270"/>
          <w:tab w:val="left" w:pos="1080"/>
          <w:tab w:val="left" w:pos="8819"/>
        </w:tabs>
        <w:ind w:left="270" w:right="-180" w:hanging="270"/>
        <w:jc w:val="both"/>
        <w:rPr>
          <w:szCs w:val="24"/>
          <w:lang w:eastAsia="ja-JP"/>
        </w:rPr>
      </w:pPr>
      <w:r>
        <w:rPr>
          <w:szCs w:val="24"/>
          <w:lang w:eastAsia="ja-JP"/>
        </w:rPr>
        <w:t>Tit</w:t>
      </w:r>
      <w:r w:rsidR="005911AD" w:rsidRPr="005911AD">
        <w:rPr>
          <w:szCs w:val="24"/>
          <w:lang w:eastAsia="ja-JP"/>
        </w:rPr>
        <w:t xml:space="preserve"> 2:13 </w:t>
      </w:r>
      <w:r w:rsidR="005911AD" w:rsidRPr="005911AD">
        <w:rPr>
          <w:color w:val="0000FF"/>
          <w:szCs w:val="24"/>
          <w:lang w:eastAsia="ja-JP"/>
        </w:rPr>
        <w:t xml:space="preserve">Looking for that blessed hope, and the glorious appearing of the </w:t>
      </w:r>
      <w:r w:rsidR="005911AD" w:rsidRPr="005911AD">
        <w:rPr>
          <w:color w:val="FF0000"/>
          <w:szCs w:val="24"/>
          <w:lang w:eastAsia="ja-JP"/>
        </w:rPr>
        <w:t>great God</w:t>
      </w:r>
      <w:r w:rsidR="005911AD" w:rsidRPr="005911AD">
        <w:rPr>
          <w:color w:val="0000FF"/>
          <w:szCs w:val="24"/>
          <w:lang w:eastAsia="ja-JP"/>
        </w:rPr>
        <w:t xml:space="preserve"> and our Saviour Jesus Christ</w:t>
      </w:r>
    </w:p>
    <w:p w:rsidR="005911AD" w:rsidRPr="0083388C" w:rsidRDefault="0083388C" w:rsidP="00DD46AA">
      <w:pPr>
        <w:pStyle w:val="ListParagraph"/>
        <w:numPr>
          <w:ilvl w:val="0"/>
          <w:numId w:val="1"/>
        </w:numPr>
        <w:tabs>
          <w:tab w:val="left" w:pos="270"/>
          <w:tab w:val="left" w:pos="1080"/>
          <w:tab w:val="left" w:pos="8819"/>
        </w:tabs>
        <w:ind w:left="270" w:right="-180" w:hanging="270"/>
        <w:jc w:val="both"/>
        <w:rPr>
          <w:szCs w:val="24"/>
          <w:lang w:eastAsia="ja-JP"/>
        </w:rPr>
      </w:pPr>
      <w:r>
        <w:rPr>
          <w:szCs w:val="24"/>
          <w:lang w:eastAsia="ja-JP"/>
        </w:rPr>
        <w:t>Heb</w:t>
      </w:r>
      <w:r w:rsidR="005911AD" w:rsidRPr="005911AD">
        <w:rPr>
          <w:szCs w:val="24"/>
          <w:lang w:eastAsia="ja-JP"/>
        </w:rPr>
        <w:t xml:space="preserve"> 1:8 </w:t>
      </w:r>
      <w:r w:rsidR="005911AD" w:rsidRPr="005911AD">
        <w:rPr>
          <w:color w:val="0000FF"/>
          <w:szCs w:val="24"/>
          <w:lang w:eastAsia="ja-JP"/>
        </w:rPr>
        <w:t xml:space="preserve">But unto the </w:t>
      </w:r>
      <w:r w:rsidR="005911AD" w:rsidRPr="005911AD">
        <w:rPr>
          <w:color w:val="FF0000"/>
          <w:szCs w:val="24"/>
          <w:lang w:eastAsia="ja-JP"/>
        </w:rPr>
        <w:t>Son</w:t>
      </w:r>
      <w:r w:rsidR="005911AD" w:rsidRPr="005911AD">
        <w:rPr>
          <w:color w:val="0000FF"/>
          <w:szCs w:val="24"/>
          <w:lang w:eastAsia="ja-JP"/>
        </w:rPr>
        <w:t xml:space="preserve"> he saith, Thy throne, O </w:t>
      </w:r>
      <w:r w:rsidR="005911AD" w:rsidRPr="005911AD">
        <w:rPr>
          <w:color w:val="FF0000"/>
          <w:szCs w:val="24"/>
          <w:lang w:eastAsia="ja-JP"/>
        </w:rPr>
        <w:t>God</w:t>
      </w:r>
      <w:r w:rsidR="005911AD" w:rsidRPr="005911AD">
        <w:rPr>
          <w:color w:val="0000FF"/>
          <w:szCs w:val="24"/>
          <w:lang w:eastAsia="ja-JP"/>
        </w:rPr>
        <w:t xml:space="preserve">, is </w:t>
      </w:r>
      <w:proofErr w:type="spellStart"/>
      <w:r w:rsidR="005911AD" w:rsidRPr="005911AD">
        <w:rPr>
          <w:color w:val="0000FF"/>
          <w:szCs w:val="24"/>
          <w:lang w:eastAsia="ja-JP"/>
        </w:rPr>
        <w:t>for ever</w:t>
      </w:r>
      <w:proofErr w:type="spellEnd"/>
      <w:r w:rsidR="005911AD" w:rsidRPr="005911AD">
        <w:rPr>
          <w:color w:val="0000FF"/>
          <w:szCs w:val="24"/>
          <w:lang w:eastAsia="ja-JP"/>
        </w:rPr>
        <w:t xml:space="preserve"> and ever ...</w:t>
      </w:r>
    </w:p>
    <w:p w:rsidR="0083388C" w:rsidRPr="0083388C" w:rsidRDefault="0083388C" w:rsidP="0083388C">
      <w:pPr>
        <w:tabs>
          <w:tab w:val="left" w:pos="270"/>
          <w:tab w:val="left" w:pos="1080"/>
          <w:tab w:val="left" w:pos="8819"/>
        </w:tabs>
        <w:ind w:right="-180"/>
        <w:jc w:val="both"/>
        <w:rPr>
          <w:szCs w:val="24"/>
          <w:lang w:eastAsia="ja-JP"/>
        </w:rPr>
      </w:pPr>
    </w:p>
    <w:p w:rsidR="0083388C" w:rsidRPr="0083388C" w:rsidRDefault="0083388C" w:rsidP="0083388C">
      <w:pPr>
        <w:tabs>
          <w:tab w:val="left" w:pos="270"/>
          <w:tab w:val="left" w:pos="1080"/>
          <w:tab w:val="left" w:pos="8819"/>
        </w:tabs>
        <w:ind w:right="-180"/>
        <w:jc w:val="both"/>
        <w:rPr>
          <w:szCs w:val="24"/>
          <w:lang w:eastAsia="ja-JP"/>
        </w:rPr>
      </w:pPr>
      <w:r w:rsidRPr="0083388C">
        <w:rPr>
          <w:szCs w:val="24"/>
          <w:lang w:eastAsia="ja-JP"/>
        </w:rPr>
        <w:t xml:space="preserve">II John 9 </w:t>
      </w:r>
      <w:r w:rsidRPr="0083388C">
        <w:rPr>
          <w:color w:val="0000FF"/>
          <w:szCs w:val="24"/>
          <w:shd w:val="clear" w:color="auto" w:fill="FFFFFF"/>
        </w:rPr>
        <w:t xml:space="preserve">Whosoever </w:t>
      </w:r>
      <w:proofErr w:type="spellStart"/>
      <w:r w:rsidRPr="0083388C">
        <w:rPr>
          <w:color w:val="0000FF"/>
          <w:szCs w:val="24"/>
          <w:shd w:val="clear" w:color="auto" w:fill="FFFFFF"/>
        </w:rPr>
        <w:t>transgresseth</w:t>
      </w:r>
      <w:proofErr w:type="spellEnd"/>
      <w:r w:rsidRPr="0083388C">
        <w:rPr>
          <w:color w:val="0000FF"/>
          <w:szCs w:val="24"/>
          <w:shd w:val="clear" w:color="auto" w:fill="FFFFFF"/>
        </w:rPr>
        <w:t xml:space="preserve">, and </w:t>
      </w:r>
      <w:proofErr w:type="spellStart"/>
      <w:r w:rsidRPr="0083388C">
        <w:rPr>
          <w:color w:val="0000FF"/>
          <w:szCs w:val="24"/>
          <w:shd w:val="clear" w:color="auto" w:fill="FFFFFF"/>
        </w:rPr>
        <w:t>abideth</w:t>
      </w:r>
      <w:proofErr w:type="spellEnd"/>
      <w:r w:rsidRPr="0083388C">
        <w:rPr>
          <w:color w:val="0000FF"/>
          <w:szCs w:val="24"/>
          <w:shd w:val="clear" w:color="auto" w:fill="FFFFFF"/>
        </w:rPr>
        <w:t xml:space="preserve"> not in the doctrine of Christ, hath not God. He that </w:t>
      </w:r>
      <w:proofErr w:type="spellStart"/>
      <w:r w:rsidRPr="0083388C">
        <w:rPr>
          <w:color w:val="0000FF"/>
          <w:szCs w:val="24"/>
          <w:shd w:val="clear" w:color="auto" w:fill="FFFFFF"/>
        </w:rPr>
        <w:t>abideth</w:t>
      </w:r>
      <w:proofErr w:type="spellEnd"/>
      <w:r w:rsidRPr="0083388C">
        <w:rPr>
          <w:color w:val="0000FF"/>
          <w:szCs w:val="24"/>
          <w:shd w:val="clear" w:color="auto" w:fill="FFFFFF"/>
        </w:rPr>
        <w:t xml:space="preserve"> in the doctrine of Christ, he hath both the Father and the Son.</w:t>
      </w:r>
    </w:p>
    <w:sectPr w:rsidR="0083388C" w:rsidRPr="0083388C"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63ADC"/>
    <w:multiLevelType w:val="hybridMultilevel"/>
    <w:tmpl w:val="AEE2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8A79AC"/>
    <w:rsid w:val="00134E01"/>
    <w:rsid w:val="00170F4F"/>
    <w:rsid w:val="001B1C1C"/>
    <w:rsid w:val="00245E42"/>
    <w:rsid w:val="00267065"/>
    <w:rsid w:val="0029794D"/>
    <w:rsid w:val="003219D0"/>
    <w:rsid w:val="004C5C13"/>
    <w:rsid w:val="0058417E"/>
    <w:rsid w:val="005911AD"/>
    <w:rsid w:val="005A2943"/>
    <w:rsid w:val="0062761E"/>
    <w:rsid w:val="006E6A9B"/>
    <w:rsid w:val="0077604B"/>
    <w:rsid w:val="0083388C"/>
    <w:rsid w:val="00854B9B"/>
    <w:rsid w:val="0087505F"/>
    <w:rsid w:val="008A79AC"/>
    <w:rsid w:val="008D4D8D"/>
    <w:rsid w:val="009D2AEB"/>
    <w:rsid w:val="009F66E1"/>
    <w:rsid w:val="00AE2685"/>
    <w:rsid w:val="00B108C9"/>
    <w:rsid w:val="00B73FE5"/>
    <w:rsid w:val="00CF220B"/>
    <w:rsid w:val="00D25843"/>
    <w:rsid w:val="00DD46AA"/>
    <w:rsid w:val="00DF5529"/>
    <w:rsid w:val="00F263CD"/>
    <w:rsid w:val="00F65FCB"/>
    <w:rsid w:val="00F84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A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Footer">
    <w:name w:val="footer"/>
    <w:basedOn w:val="Normal"/>
    <w:link w:val="FooterChar"/>
    <w:rsid w:val="005911AD"/>
    <w:pPr>
      <w:tabs>
        <w:tab w:val="center" w:pos="4320"/>
        <w:tab w:val="right" w:pos="8640"/>
      </w:tabs>
    </w:pPr>
  </w:style>
  <w:style w:type="character" w:customStyle="1" w:styleId="FooterChar">
    <w:name w:val="Footer Char"/>
    <w:basedOn w:val="DefaultParagraphFont"/>
    <w:link w:val="Footer"/>
    <w:rsid w:val="005911AD"/>
    <w:rPr>
      <w:rFonts w:ascii="Times New Roman" w:eastAsia="Times New Roman" w:hAnsi="Times New Roman" w:cs="Times New Roman"/>
      <w:sz w:val="24"/>
      <w:szCs w:val="20"/>
    </w:rPr>
  </w:style>
  <w:style w:type="paragraph" w:styleId="ListParagraph">
    <w:name w:val="List Paragraph"/>
    <w:basedOn w:val="Normal"/>
    <w:uiPriority w:val="34"/>
    <w:qFormat/>
    <w:rsid w:val="005911AD"/>
    <w:pPr>
      <w:ind w:left="720"/>
      <w:contextualSpacing/>
    </w:pPr>
  </w:style>
  <w:style w:type="character" w:styleId="Emphasis">
    <w:name w:val="Emphasis"/>
    <w:basedOn w:val="DefaultParagraphFont"/>
    <w:uiPriority w:val="20"/>
    <w:qFormat/>
    <w:rsid w:val="00170F4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21</cp:revision>
  <dcterms:created xsi:type="dcterms:W3CDTF">2019-07-17T15:49:00Z</dcterms:created>
  <dcterms:modified xsi:type="dcterms:W3CDTF">2020-04-18T12:55:00Z</dcterms:modified>
</cp:coreProperties>
</file>