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81013B" w:rsidRDefault="0081013B" w:rsidP="0081013B">
      <w:pPr>
        <w:pStyle w:val="NoSpacing"/>
        <w:jc w:val="center"/>
        <w:rPr>
          <w:rFonts w:cs="Times New Roman"/>
          <w:b/>
          <w:sz w:val="72"/>
          <w:szCs w:val="72"/>
        </w:rPr>
      </w:pPr>
      <w:r w:rsidRPr="0081013B">
        <w:rPr>
          <w:rFonts w:cs="Times New Roman"/>
          <w:b/>
          <w:sz w:val="72"/>
          <w:szCs w:val="72"/>
        </w:rPr>
        <w:t>Biblical Inerrancy</w:t>
      </w:r>
    </w:p>
    <w:p w:rsidR="0081013B" w:rsidRPr="00B915AD" w:rsidRDefault="0081013B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81013B" w:rsidRPr="00B915AD" w:rsidRDefault="0081013B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First we</w:t>
      </w:r>
      <w:r w:rsidR="00EB78D3">
        <w:rPr>
          <w:rFonts w:cs="Times New Roman"/>
          <w:sz w:val="24"/>
          <w:szCs w:val="24"/>
        </w:rPr>
        <w:t xml:space="preserve"> </w:t>
      </w:r>
      <w:r w:rsidRPr="00B915AD">
        <w:rPr>
          <w:rFonts w:cs="Times New Roman"/>
          <w:sz w:val="24"/>
          <w:szCs w:val="24"/>
        </w:rPr>
        <w:t>establish</w:t>
      </w:r>
      <w:r w:rsidR="009D427B" w:rsidRPr="00B915AD">
        <w:rPr>
          <w:rFonts w:cs="Times New Roman"/>
          <w:sz w:val="24"/>
          <w:szCs w:val="24"/>
        </w:rPr>
        <w:t xml:space="preserve"> that</w:t>
      </w:r>
      <w:r w:rsidRPr="00B915AD">
        <w:rPr>
          <w:rFonts w:cs="Times New Roman"/>
          <w:sz w:val="24"/>
          <w:szCs w:val="24"/>
        </w:rPr>
        <w:t xml:space="preserve"> the Bible is</w:t>
      </w:r>
      <w:r w:rsidR="009D427B" w:rsidRPr="00B915AD">
        <w:rPr>
          <w:rFonts w:cs="Times New Roman"/>
          <w:sz w:val="24"/>
          <w:szCs w:val="24"/>
        </w:rPr>
        <w:t xml:space="preserve"> the word of God</w:t>
      </w:r>
      <w:r w:rsidR="00EC01C6" w:rsidRPr="00B915AD">
        <w:rPr>
          <w:rFonts w:cs="Times New Roman"/>
          <w:sz w:val="24"/>
          <w:szCs w:val="24"/>
        </w:rPr>
        <w:t>;</w:t>
      </w:r>
      <w:r w:rsidR="00EB78D3">
        <w:rPr>
          <w:rFonts w:cs="Times New Roman"/>
          <w:sz w:val="24"/>
          <w:szCs w:val="24"/>
        </w:rPr>
        <w:t xml:space="preserve"> then we </w:t>
      </w:r>
      <w:r w:rsidRPr="00B915AD">
        <w:rPr>
          <w:rFonts w:cs="Times New Roman"/>
          <w:sz w:val="24"/>
          <w:szCs w:val="24"/>
        </w:rPr>
        <w:t>establish it has no errors</w:t>
      </w:r>
      <w:r w:rsidR="00EB78D3">
        <w:rPr>
          <w:rFonts w:cs="Times New Roman"/>
          <w:sz w:val="24"/>
          <w:szCs w:val="24"/>
        </w:rPr>
        <w:t xml:space="preserve"> (purpose of this lesson)</w:t>
      </w:r>
      <w:r w:rsidRPr="00B915AD">
        <w:rPr>
          <w:rFonts w:cs="Times New Roman"/>
          <w:sz w:val="24"/>
          <w:szCs w:val="24"/>
        </w:rPr>
        <w:t>.</w:t>
      </w:r>
    </w:p>
    <w:p w:rsidR="00B915AD" w:rsidRPr="00B915AD" w:rsidRDefault="00B915AD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B915AD" w:rsidRPr="00B915AD" w:rsidRDefault="00B915AD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 xml:space="preserve">The human writers just acted like secretaries; God is the actual author of the Bible – </w:t>
      </w:r>
      <w:proofErr w:type="spellStart"/>
      <w:r w:rsidRPr="00B915AD">
        <w:rPr>
          <w:rFonts w:cs="Times New Roman"/>
          <w:sz w:val="24"/>
          <w:szCs w:val="24"/>
        </w:rPr>
        <w:t>Jer</w:t>
      </w:r>
      <w:proofErr w:type="spellEnd"/>
      <w:r w:rsidRPr="00B915AD">
        <w:rPr>
          <w:rFonts w:cs="Times New Roman"/>
          <w:sz w:val="24"/>
          <w:szCs w:val="24"/>
        </w:rPr>
        <w:t xml:space="preserve"> 1:1-2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The words of Jeremiah … To whom the word of the Lord came ….</w:t>
      </w:r>
      <w:r w:rsidRPr="00B915AD">
        <w:rPr>
          <w:rFonts w:cs="Times New Roman"/>
          <w:sz w:val="24"/>
          <w:szCs w:val="24"/>
          <w:shd w:val="clear" w:color="auto" w:fill="FFFFFF"/>
        </w:rPr>
        <w:t>”</w:t>
      </w:r>
    </w:p>
    <w:p w:rsidR="0081013B" w:rsidRPr="00B915AD" w:rsidRDefault="0081013B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E874DB" w:rsidRPr="00B915AD" w:rsidRDefault="002B4B05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Jesus call</w:t>
      </w:r>
      <w:r w:rsidR="00EC01C6" w:rsidRPr="00B915AD">
        <w:rPr>
          <w:rFonts w:cs="Times New Roman"/>
          <w:sz w:val="24"/>
          <w:szCs w:val="24"/>
        </w:rPr>
        <w:t>s</w:t>
      </w:r>
      <w:r w:rsidRPr="00B915AD">
        <w:rPr>
          <w:rFonts w:cs="Times New Roman"/>
          <w:sz w:val="24"/>
          <w:szCs w:val="24"/>
        </w:rPr>
        <w:t xml:space="preserve"> the Bible the “word of God” – Mark 7:13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Making the word of God of none effect through your tradition …</w:t>
      </w:r>
      <w:r w:rsidRPr="00B915AD">
        <w:rPr>
          <w:rFonts w:cs="Times New Roman"/>
          <w:color w:val="0000FF"/>
          <w:sz w:val="24"/>
          <w:szCs w:val="24"/>
        </w:rPr>
        <w:t>.</w:t>
      </w:r>
      <w:r w:rsidRPr="00B915AD">
        <w:rPr>
          <w:rFonts w:cs="Times New Roman"/>
          <w:sz w:val="24"/>
          <w:szCs w:val="24"/>
        </w:rPr>
        <w:t xml:space="preserve">”  If it is the word of God,” then God doesn’t make </w:t>
      </w:r>
      <w:r w:rsidR="00CA1B1C" w:rsidRPr="00B915AD">
        <w:rPr>
          <w:rFonts w:cs="Times New Roman"/>
          <w:sz w:val="24"/>
          <w:szCs w:val="24"/>
        </w:rPr>
        <w:t>any errors, right</w:t>
      </w:r>
      <w:r w:rsidRPr="00B915AD">
        <w:rPr>
          <w:rFonts w:cs="Times New Roman"/>
          <w:sz w:val="24"/>
          <w:szCs w:val="24"/>
        </w:rPr>
        <w:t>?</w:t>
      </w:r>
    </w:p>
    <w:p w:rsidR="004B308B" w:rsidRPr="00B915AD" w:rsidRDefault="004B308B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4B308B" w:rsidRPr="00B915AD" w:rsidRDefault="004B308B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Just because it is called the “law of Moses,” that doesn’t mean it didn’t come from God –</w:t>
      </w:r>
      <w:r w:rsidR="009D427B" w:rsidRPr="00B915AD">
        <w:rPr>
          <w:rFonts w:cs="Times New Roman"/>
          <w:sz w:val="24"/>
          <w:szCs w:val="24"/>
        </w:rPr>
        <w:t xml:space="preserve"> </w:t>
      </w:r>
      <w:proofErr w:type="spellStart"/>
      <w:r w:rsidR="009D427B" w:rsidRPr="00B915AD">
        <w:rPr>
          <w:rFonts w:cs="Times New Roman"/>
          <w:sz w:val="24"/>
          <w:szCs w:val="24"/>
        </w:rPr>
        <w:t>Neh</w:t>
      </w:r>
      <w:proofErr w:type="spellEnd"/>
      <w:r w:rsidRPr="00B915AD">
        <w:rPr>
          <w:rFonts w:cs="Times New Roman"/>
          <w:sz w:val="24"/>
          <w:szCs w:val="24"/>
        </w:rPr>
        <w:t xml:space="preserve"> 8:1</w:t>
      </w:r>
      <w:proofErr w:type="gramStart"/>
      <w:r w:rsidRPr="00B915AD">
        <w:rPr>
          <w:rFonts w:cs="Times New Roman"/>
          <w:sz w:val="24"/>
          <w:szCs w:val="24"/>
        </w:rPr>
        <w:t>,8</w:t>
      </w:r>
      <w:proofErr w:type="gramEnd"/>
      <w:r w:rsidRPr="00B915AD">
        <w:rPr>
          <w:rFonts w:cs="Times New Roman"/>
          <w:sz w:val="24"/>
          <w:szCs w:val="24"/>
        </w:rPr>
        <w:t xml:space="preserve"> “</w:t>
      </w:r>
      <w:r w:rsidRPr="00B915AD">
        <w:rPr>
          <w:rFonts w:eastAsia="Calibri" w:cs="Times New Roman"/>
          <w:color w:val="0000FF"/>
          <w:sz w:val="24"/>
          <w:szCs w:val="24"/>
        </w:rPr>
        <w:t>to bring the book of the law of Moses</w:t>
      </w:r>
      <w:r w:rsidRPr="00B915AD">
        <w:rPr>
          <w:rFonts w:cs="Times New Roman"/>
          <w:color w:val="0000FF"/>
          <w:sz w:val="24"/>
          <w:szCs w:val="24"/>
        </w:rPr>
        <w:t xml:space="preserve"> … </w:t>
      </w:r>
      <w:r w:rsidRPr="00B915AD">
        <w:rPr>
          <w:rFonts w:eastAsia="Calibri" w:cs="Times New Roman"/>
          <w:color w:val="0000FF"/>
          <w:sz w:val="24"/>
          <w:szCs w:val="24"/>
        </w:rPr>
        <w:t>So they read in the book in the law of God</w:t>
      </w:r>
      <w:r w:rsidR="00E874DB" w:rsidRPr="00B915AD">
        <w:rPr>
          <w:rFonts w:cs="Times New Roman"/>
          <w:sz w:val="24"/>
          <w:szCs w:val="24"/>
        </w:rPr>
        <w:t>.</w:t>
      </w:r>
      <w:r w:rsidRPr="00B915AD">
        <w:rPr>
          <w:rFonts w:cs="Times New Roman"/>
          <w:sz w:val="24"/>
          <w:szCs w:val="24"/>
        </w:rPr>
        <w:t>”</w:t>
      </w:r>
    </w:p>
    <w:p w:rsidR="002B4B05" w:rsidRPr="00B915AD" w:rsidRDefault="002B4B05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2B4B05" w:rsidRPr="00B915AD" w:rsidRDefault="002B4B05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Jesus calls this word of God the “truth” – John 17:17 –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Sanctify them through thy truth: thy word is truth.</w:t>
      </w:r>
      <w:r w:rsidRPr="00B915AD">
        <w:rPr>
          <w:rFonts w:cs="Times New Roman"/>
          <w:sz w:val="24"/>
          <w:szCs w:val="24"/>
        </w:rPr>
        <w:t xml:space="preserve">”  The Bible couldn’t </w:t>
      </w:r>
      <w:r w:rsidR="001806F6">
        <w:rPr>
          <w:rFonts w:cs="Times New Roman"/>
          <w:sz w:val="24"/>
          <w:szCs w:val="24"/>
        </w:rPr>
        <w:t xml:space="preserve">really </w:t>
      </w:r>
      <w:r w:rsidRPr="00B915AD">
        <w:rPr>
          <w:rFonts w:cs="Times New Roman"/>
          <w:sz w:val="24"/>
          <w:szCs w:val="24"/>
        </w:rPr>
        <w:t xml:space="preserve">be called “truth” if </w:t>
      </w:r>
      <w:r w:rsidR="00EC01C6" w:rsidRPr="00B915AD">
        <w:rPr>
          <w:rFonts w:cs="Times New Roman"/>
          <w:sz w:val="24"/>
          <w:szCs w:val="24"/>
        </w:rPr>
        <w:t>it had errors in it, could it?</w:t>
      </w:r>
    </w:p>
    <w:p w:rsidR="00E874DB" w:rsidRPr="00B915AD" w:rsidRDefault="00E874DB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E874DB" w:rsidRPr="00B915AD" w:rsidRDefault="00E874DB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 xml:space="preserve">To say the word of God has errors in it would be </w:t>
      </w:r>
      <w:r w:rsidR="00CA1B1C" w:rsidRPr="00B915AD">
        <w:rPr>
          <w:rFonts w:cs="Times New Roman"/>
          <w:sz w:val="24"/>
          <w:szCs w:val="24"/>
        </w:rPr>
        <w:t xml:space="preserve">in effect </w:t>
      </w:r>
      <w:r w:rsidRPr="00B915AD">
        <w:rPr>
          <w:rFonts w:cs="Times New Roman"/>
          <w:sz w:val="24"/>
          <w:szCs w:val="24"/>
        </w:rPr>
        <w:t>calling God a liar – Tit 1:2 –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In hope of eternal life, which God, that cannot lie, promised before the world began</w:t>
      </w:r>
      <w:r w:rsidRPr="00B915AD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Pr="00B915AD">
        <w:rPr>
          <w:rFonts w:cs="Times New Roman"/>
          <w:sz w:val="24"/>
          <w:szCs w:val="24"/>
        </w:rPr>
        <w:t>”</w:t>
      </w: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Jesus said He had to leave but the Holy Spirit would guide them – John 16:13 - “</w:t>
      </w:r>
      <w:r w:rsidRPr="00B915AD">
        <w:rPr>
          <w:rFonts w:cs="Times New Roman"/>
          <w:color w:val="0000FF"/>
          <w:sz w:val="24"/>
          <w:szCs w:val="24"/>
        </w:rPr>
        <w:t>H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owbeit when he, the Spirit of truth, is come, he will guide you into all truth: for he shall not speak of himself; but whatsoever he shall hear, that shall he speak: and he will </w:t>
      </w:r>
      <w:proofErr w:type="spellStart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shew</w:t>
      </w:r>
      <w:proofErr w:type="spellEnd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 you things to come.</w:t>
      </w:r>
      <w:r w:rsidRPr="00B915AD">
        <w:rPr>
          <w:rFonts w:cs="Times New Roman"/>
          <w:sz w:val="24"/>
          <w:szCs w:val="24"/>
        </w:rPr>
        <w:t>”</w:t>
      </w:r>
      <w:r w:rsidR="00EC01C6" w:rsidRPr="00B915AD">
        <w:rPr>
          <w:rFonts w:cs="Times New Roman"/>
          <w:sz w:val="24"/>
          <w:szCs w:val="24"/>
        </w:rPr>
        <w:t xml:space="preserve">  The Holy Spirit doesn’t make errors, does He?</w:t>
      </w: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0C69F5" w:rsidRPr="00B915AD" w:rsidRDefault="00CA1B1C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E</w:t>
      </w:r>
      <w:r w:rsidR="000C69F5" w:rsidRPr="00B915AD">
        <w:rPr>
          <w:rFonts w:cs="Times New Roman"/>
          <w:sz w:val="24"/>
          <w:szCs w:val="24"/>
        </w:rPr>
        <w:t xml:space="preserve">ach word was inspired – I </w:t>
      </w:r>
      <w:proofErr w:type="spellStart"/>
      <w:r w:rsidR="000C69F5" w:rsidRPr="00B915AD">
        <w:rPr>
          <w:rFonts w:cs="Times New Roman"/>
          <w:sz w:val="24"/>
          <w:szCs w:val="24"/>
        </w:rPr>
        <w:t>Cor</w:t>
      </w:r>
      <w:proofErr w:type="spellEnd"/>
      <w:r w:rsidR="000C69F5" w:rsidRPr="00B915AD">
        <w:rPr>
          <w:rFonts w:cs="Times New Roman"/>
          <w:sz w:val="24"/>
          <w:szCs w:val="24"/>
        </w:rPr>
        <w:t xml:space="preserve"> 2:13 – “</w:t>
      </w:r>
      <w:r w:rsidR="000C69F5"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Which things also we speak, not in the words which man's wisdom </w:t>
      </w:r>
      <w:proofErr w:type="spellStart"/>
      <w:r w:rsidR="000C69F5" w:rsidRPr="00B915AD">
        <w:rPr>
          <w:rFonts w:cs="Times New Roman"/>
          <w:color w:val="0000FF"/>
          <w:sz w:val="24"/>
          <w:szCs w:val="24"/>
          <w:shd w:val="clear" w:color="auto" w:fill="FFFFFF"/>
        </w:rPr>
        <w:t>teacheth</w:t>
      </w:r>
      <w:proofErr w:type="spellEnd"/>
      <w:r w:rsidR="000C69F5" w:rsidRPr="00B915AD">
        <w:rPr>
          <w:rFonts w:cs="Times New Roman"/>
          <w:color w:val="0000FF"/>
          <w:sz w:val="24"/>
          <w:szCs w:val="24"/>
          <w:shd w:val="clear" w:color="auto" w:fill="FFFFFF"/>
        </w:rPr>
        <w:t>, but which th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e Holy Ghost </w:t>
      </w:r>
      <w:proofErr w:type="spellStart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teacheth</w:t>
      </w:r>
      <w:proofErr w:type="spellEnd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 …</w:t>
      </w:r>
      <w:r w:rsidR="000C69F5" w:rsidRPr="00B915AD">
        <w:rPr>
          <w:rFonts w:cs="Times New Roman"/>
          <w:color w:val="0000FF"/>
          <w:sz w:val="24"/>
          <w:szCs w:val="24"/>
          <w:shd w:val="clear" w:color="auto" w:fill="FFFFFF"/>
        </w:rPr>
        <w:t>.</w:t>
      </w:r>
      <w:r w:rsidR="000C69F5" w:rsidRPr="00B915AD">
        <w:rPr>
          <w:rFonts w:cs="Times New Roman"/>
          <w:sz w:val="24"/>
          <w:szCs w:val="24"/>
        </w:rPr>
        <w:t>”</w:t>
      </w:r>
      <w:r w:rsidRPr="00B915AD">
        <w:rPr>
          <w:rFonts w:cs="Times New Roman"/>
          <w:sz w:val="24"/>
          <w:szCs w:val="24"/>
        </w:rPr>
        <w:t xml:space="preserve">  </w:t>
      </w:r>
      <w:proofErr w:type="gramStart"/>
      <w:r w:rsidRPr="00B915AD">
        <w:rPr>
          <w:rFonts w:cs="Times New Roman"/>
          <w:sz w:val="24"/>
          <w:szCs w:val="24"/>
        </w:rPr>
        <w:t xml:space="preserve">It </w:t>
      </w:r>
      <w:proofErr w:type="spellStart"/>
      <w:r w:rsidRPr="00B915AD">
        <w:rPr>
          <w:rFonts w:cs="Times New Roman"/>
          <w:sz w:val="24"/>
          <w:szCs w:val="24"/>
        </w:rPr>
        <w:t>wan’t</w:t>
      </w:r>
      <w:proofErr w:type="spellEnd"/>
      <w:r w:rsidRPr="00B915AD">
        <w:rPr>
          <w:rFonts w:cs="Times New Roman"/>
          <w:sz w:val="24"/>
          <w:szCs w:val="24"/>
        </w:rPr>
        <w:t xml:space="preserve"> just that ideas were inspired, and men could make mistakes communicating those ideas</w:t>
      </w:r>
      <w:r w:rsidR="00AE3E36">
        <w:rPr>
          <w:rFonts w:cs="Times New Roman"/>
          <w:sz w:val="24"/>
          <w:szCs w:val="24"/>
        </w:rPr>
        <w:t xml:space="preserve"> in their own words</w:t>
      </w:r>
      <w:r w:rsidRPr="00B915AD">
        <w:rPr>
          <w:rFonts w:cs="Times New Roman"/>
          <w:sz w:val="24"/>
          <w:szCs w:val="24"/>
        </w:rPr>
        <w:t>.</w:t>
      </w:r>
      <w:proofErr w:type="gramEnd"/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 xml:space="preserve">Paul said what he wrote were the commands of Jesus – I </w:t>
      </w:r>
      <w:proofErr w:type="spellStart"/>
      <w:r w:rsidRPr="00B915AD">
        <w:rPr>
          <w:rFonts w:cs="Times New Roman"/>
          <w:sz w:val="24"/>
          <w:szCs w:val="24"/>
        </w:rPr>
        <w:t>Cor</w:t>
      </w:r>
      <w:proofErr w:type="spellEnd"/>
      <w:r w:rsidRPr="00B915AD">
        <w:rPr>
          <w:rFonts w:cs="Times New Roman"/>
          <w:sz w:val="24"/>
          <w:szCs w:val="24"/>
        </w:rPr>
        <w:t xml:space="preserve"> 14:37 –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If any man think himself to be a prophet, or spiritual, let him acknowledge that the things that I write unto you are the commandments of the Lord.</w:t>
      </w:r>
      <w:r w:rsidRPr="00B915AD">
        <w:rPr>
          <w:rFonts w:cs="Times New Roman"/>
          <w:sz w:val="24"/>
          <w:szCs w:val="24"/>
        </w:rPr>
        <w:t>”</w:t>
      </w:r>
      <w:r w:rsidR="00CA1B1C" w:rsidRPr="00B915AD">
        <w:rPr>
          <w:rFonts w:cs="Times New Roman"/>
          <w:sz w:val="24"/>
          <w:szCs w:val="24"/>
        </w:rPr>
        <w:t xml:space="preserve">  It is not just the red letter sections that are from God.</w:t>
      </w: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Jesus made an argument based upon the tense of a word – Matt 22:31-32 -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But as touching the resurrection of the dead, have ye not read that which was spoken unto you by God, saying, I am the God of Abraham, and the God of Isaac, and the God of Jacob? God is not the God of the dead, but of the living.</w:t>
      </w:r>
      <w:r w:rsidRPr="00B915AD">
        <w:rPr>
          <w:rFonts w:cs="Times New Roman"/>
          <w:sz w:val="24"/>
          <w:szCs w:val="24"/>
        </w:rPr>
        <w:t>”</w:t>
      </w:r>
      <w:r w:rsidR="00EC01C6" w:rsidRPr="00B915AD">
        <w:rPr>
          <w:rFonts w:cs="Times New Roman"/>
          <w:sz w:val="24"/>
          <w:szCs w:val="24"/>
        </w:rPr>
        <w:t xml:space="preserve">  How could Jesus do this if the Bible was not inerrant</w:t>
      </w:r>
      <w:r w:rsidR="00CA1B1C" w:rsidRPr="00B915AD">
        <w:rPr>
          <w:rFonts w:cs="Times New Roman"/>
          <w:sz w:val="24"/>
          <w:szCs w:val="24"/>
        </w:rPr>
        <w:t xml:space="preserve"> (without error)</w:t>
      </w:r>
      <w:r w:rsidR="00EC01C6" w:rsidRPr="00B915AD">
        <w:rPr>
          <w:rFonts w:cs="Times New Roman"/>
          <w:sz w:val="24"/>
          <w:szCs w:val="24"/>
        </w:rPr>
        <w:t>?</w:t>
      </w: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0C69F5" w:rsidRPr="00B915AD" w:rsidRDefault="000C69F5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Paul made an argument based upon the fact that a word was singular not plural – Gal</w:t>
      </w:r>
      <w:r w:rsidR="00CA1B1C" w:rsidRPr="00B915AD">
        <w:rPr>
          <w:rFonts w:cs="Times New Roman"/>
          <w:sz w:val="24"/>
          <w:szCs w:val="24"/>
        </w:rPr>
        <w:t xml:space="preserve"> </w:t>
      </w:r>
      <w:r w:rsidRPr="00B915AD">
        <w:rPr>
          <w:rFonts w:cs="Times New Roman"/>
          <w:sz w:val="24"/>
          <w:szCs w:val="24"/>
        </w:rPr>
        <w:t>3:</w:t>
      </w:r>
      <w:r w:rsidR="00EC01C6" w:rsidRPr="00B915AD">
        <w:rPr>
          <w:rFonts w:cs="Times New Roman"/>
          <w:sz w:val="24"/>
          <w:szCs w:val="24"/>
        </w:rPr>
        <w:t>16</w:t>
      </w:r>
      <w:r w:rsidRPr="00B915AD">
        <w:rPr>
          <w:rFonts w:cs="Times New Roman"/>
          <w:sz w:val="24"/>
          <w:szCs w:val="24"/>
        </w:rPr>
        <w:t xml:space="preserve"> -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Now to Abraham and his seed were the promises made. He saith not, </w:t>
      </w:r>
      <w:proofErr w:type="gramStart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And</w:t>
      </w:r>
      <w:proofErr w:type="gramEnd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 to seeds, as of many; but as of one, And to thy seed, which is Christ.</w:t>
      </w:r>
      <w:r w:rsidRPr="00B915AD">
        <w:rPr>
          <w:rFonts w:cs="Times New Roman"/>
          <w:sz w:val="24"/>
          <w:szCs w:val="24"/>
        </w:rPr>
        <w:t>”</w:t>
      </w:r>
      <w:r w:rsidR="00CA1B1C" w:rsidRPr="00B915AD">
        <w:rPr>
          <w:rFonts w:cs="Times New Roman"/>
          <w:sz w:val="24"/>
          <w:szCs w:val="24"/>
        </w:rPr>
        <w:t xml:space="preserve">  Even the grammar was inspired.</w:t>
      </w:r>
    </w:p>
    <w:p w:rsidR="00C30000" w:rsidRPr="00B915AD" w:rsidRDefault="00C30000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C30000" w:rsidRPr="00B915AD" w:rsidRDefault="00C30000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 xml:space="preserve">II Pet 1:21 </w:t>
      </w:r>
      <w:r w:rsidR="00377B95" w:rsidRPr="00B915AD">
        <w:rPr>
          <w:rFonts w:cs="Times New Roman"/>
          <w:sz w:val="24"/>
          <w:szCs w:val="24"/>
        </w:rPr>
        <w:t xml:space="preserve">- </w:t>
      </w:r>
      <w:r w:rsidRPr="00B915AD">
        <w:rPr>
          <w:rFonts w:cs="Times New Roman"/>
          <w:sz w:val="24"/>
          <w:szCs w:val="24"/>
        </w:rPr>
        <w:t>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For the prophecy came not in old time by the will of man: but holy men of God </w:t>
      </w:r>
      <w:proofErr w:type="spellStart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spake</w:t>
      </w:r>
      <w:proofErr w:type="spellEnd"/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 xml:space="preserve"> as they were moved by the Holy Ghost.</w:t>
      </w:r>
      <w:r w:rsidRPr="00B915AD">
        <w:rPr>
          <w:rFonts w:cs="Times New Roman"/>
          <w:sz w:val="24"/>
          <w:szCs w:val="24"/>
        </w:rPr>
        <w:t>”</w:t>
      </w:r>
      <w:r w:rsidR="00D760AE">
        <w:rPr>
          <w:rFonts w:cs="Times New Roman"/>
          <w:sz w:val="24"/>
          <w:szCs w:val="24"/>
        </w:rPr>
        <w:t xml:space="preserve">  God revealed His word; it did not come from</w:t>
      </w:r>
      <w:r w:rsidR="00CA1B1C" w:rsidRPr="00B915AD">
        <w:rPr>
          <w:rFonts w:cs="Times New Roman"/>
          <w:sz w:val="24"/>
          <w:szCs w:val="24"/>
        </w:rPr>
        <w:t xml:space="preserve"> man.</w:t>
      </w:r>
    </w:p>
    <w:p w:rsidR="00C30000" w:rsidRPr="00B915AD" w:rsidRDefault="00C30000" w:rsidP="00C53A3E">
      <w:pPr>
        <w:pStyle w:val="NoSpacing"/>
        <w:jc w:val="both"/>
        <w:rPr>
          <w:rFonts w:cs="Times New Roman"/>
          <w:sz w:val="24"/>
          <w:szCs w:val="24"/>
        </w:rPr>
      </w:pPr>
    </w:p>
    <w:p w:rsidR="00C30000" w:rsidRPr="00B915AD" w:rsidRDefault="00C30000" w:rsidP="00C53A3E">
      <w:pPr>
        <w:pStyle w:val="NoSpacing"/>
        <w:jc w:val="both"/>
        <w:rPr>
          <w:rFonts w:cs="Times New Roman"/>
          <w:sz w:val="24"/>
          <w:szCs w:val="24"/>
        </w:rPr>
      </w:pPr>
      <w:r w:rsidRPr="00B915AD">
        <w:rPr>
          <w:rFonts w:cs="Times New Roman"/>
          <w:sz w:val="24"/>
          <w:szCs w:val="24"/>
        </w:rPr>
        <w:t>II Tim 3:16-17 – “</w:t>
      </w:r>
      <w:r w:rsidRPr="00B915AD">
        <w:rPr>
          <w:rFonts w:cs="Times New Roman"/>
          <w:color w:val="0000FF"/>
          <w:sz w:val="24"/>
          <w:szCs w:val="24"/>
          <w:shd w:val="clear" w:color="auto" w:fill="FFFFFF"/>
        </w:rPr>
        <w:t>All scripture is given by inspiration of God, and is profitable for doctrine, for reproof, for correction, for instruction in righteousness:  That the man of God may be perfect, thoroughly furnished unto all good works.</w:t>
      </w:r>
      <w:r w:rsidRPr="00B915AD">
        <w:rPr>
          <w:rFonts w:cs="Times New Roman"/>
          <w:sz w:val="24"/>
          <w:szCs w:val="24"/>
        </w:rPr>
        <w:t>”</w:t>
      </w:r>
      <w:r w:rsidR="00CA1B1C" w:rsidRPr="00B915AD">
        <w:rPr>
          <w:rFonts w:cs="Times New Roman"/>
          <w:sz w:val="24"/>
          <w:szCs w:val="24"/>
        </w:rPr>
        <w:t xml:space="preserve">  If inspired, then we should accept its doctrine.</w:t>
      </w:r>
    </w:p>
    <w:sectPr w:rsidR="00C30000" w:rsidRPr="00B915AD" w:rsidSect="00377B95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13B"/>
    <w:rsid w:val="00016C48"/>
    <w:rsid w:val="000C69F5"/>
    <w:rsid w:val="000D1AEA"/>
    <w:rsid w:val="00133056"/>
    <w:rsid w:val="00153614"/>
    <w:rsid w:val="001806F6"/>
    <w:rsid w:val="001A4A68"/>
    <w:rsid w:val="002B4B05"/>
    <w:rsid w:val="003632A0"/>
    <w:rsid w:val="00377B95"/>
    <w:rsid w:val="00452540"/>
    <w:rsid w:val="004B308B"/>
    <w:rsid w:val="0050461C"/>
    <w:rsid w:val="00526D4C"/>
    <w:rsid w:val="0053333F"/>
    <w:rsid w:val="00545C23"/>
    <w:rsid w:val="0057381E"/>
    <w:rsid w:val="006A5339"/>
    <w:rsid w:val="006B0A04"/>
    <w:rsid w:val="006B3CE1"/>
    <w:rsid w:val="007E61C6"/>
    <w:rsid w:val="007F3FDC"/>
    <w:rsid w:val="0081013B"/>
    <w:rsid w:val="00816563"/>
    <w:rsid w:val="009D427B"/>
    <w:rsid w:val="00A04A1D"/>
    <w:rsid w:val="00A85B70"/>
    <w:rsid w:val="00AE3E36"/>
    <w:rsid w:val="00B573D0"/>
    <w:rsid w:val="00B57F16"/>
    <w:rsid w:val="00B858EF"/>
    <w:rsid w:val="00B915AD"/>
    <w:rsid w:val="00C30000"/>
    <w:rsid w:val="00C53A3E"/>
    <w:rsid w:val="00CA1B1C"/>
    <w:rsid w:val="00CE1921"/>
    <w:rsid w:val="00D760AE"/>
    <w:rsid w:val="00DF2D69"/>
    <w:rsid w:val="00E634DF"/>
    <w:rsid w:val="00E874DB"/>
    <w:rsid w:val="00E97E59"/>
    <w:rsid w:val="00EB78D3"/>
    <w:rsid w:val="00EC01C6"/>
    <w:rsid w:val="00F015BE"/>
    <w:rsid w:val="00FE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mall-caps">
    <w:name w:val="small-caps"/>
    <w:basedOn w:val="DefaultParagraphFont"/>
    <w:rsid w:val="00B91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2019-09-26T20:44:00Z</cp:lastPrinted>
  <dcterms:created xsi:type="dcterms:W3CDTF">2019-09-26T14:58:00Z</dcterms:created>
  <dcterms:modified xsi:type="dcterms:W3CDTF">2019-10-26T14:55:00Z</dcterms:modified>
</cp:coreProperties>
</file>