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056" w:rsidRPr="003F2BBF" w:rsidRDefault="006029BD" w:rsidP="003F2BBF">
      <w:pPr>
        <w:pStyle w:val="NoSpacing"/>
        <w:jc w:val="center"/>
        <w:rPr>
          <w:rFonts w:cs="Times New Roman"/>
          <w:b/>
          <w:sz w:val="48"/>
          <w:szCs w:val="48"/>
        </w:rPr>
      </w:pPr>
      <w:r w:rsidRPr="003F2BBF">
        <w:rPr>
          <w:rFonts w:cs="Times New Roman"/>
          <w:b/>
          <w:sz w:val="48"/>
          <w:szCs w:val="48"/>
        </w:rPr>
        <w:t>Can A Christian Lose Eternal Life?</w:t>
      </w:r>
    </w:p>
    <w:p w:rsidR="006029BD" w:rsidRPr="00BA4459" w:rsidRDefault="006029BD" w:rsidP="00BA4459">
      <w:pPr>
        <w:pStyle w:val="NoSpacing"/>
        <w:jc w:val="both"/>
        <w:rPr>
          <w:rFonts w:cs="Times New Roman"/>
          <w:szCs w:val="28"/>
        </w:rPr>
      </w:pPr>
    </w:p>
    <w:p w:rsidR="003F2BBF" w:rsidRPr="00BA4459" w:rsidRDefault="003F2BBF" w:rsidP="00BA4459">
      <w:pPr>
        <w:pStyle w:val="NoSpacing"/>
        <w:jc w:val="both"/>
        <w:rPr>
          <w:rFonts w:cs="Times New Roman"/>
          <w:szCs w:val="28"/>
        </w:rPr>
      </w:pPr>
      <w:r w:rsidRPr="00BA4459">
        <w:rPr>
          <w:rFonts w:cs="Times New Roman"/>
          <w:szCs w:val="28"/>
        </w:rPr>
        <w:t xml:space="preserve">On the July 1, </w:t>
      </w:r>
      <w:r w:rsidR="00A32032" w:rsidRPr="00BA4459">
        <w:rPr>
          <w:rFonts w:cs="Times New Roman"/>
          <w:szCs w:val="28"/>
        </w:rPr>
        <w:t xml:space="preserve">2018 Bible Crossfire program, a caller mentioned John 3:16 </w:t>
      </w:r>
      <w:r w:rsidR="003E5A70">
        <w:rPr>
          <w:rFonts w:cs="Times New Roman"/>
          <w:szCs w:val="28"/>
        </w:rPr>
        <w:t>which teaches sinners receive</w:t>
      </w:r>
      <w:r w:rsidR="00A32032" w:rsidRPr="00BA4459">
        <w:rPr>
          <w:rFonts w:cs="Times New Roman"/>
          <w:szCs w:val="28"/>
        </w:rPr>
        <w:t xml:space="preserve"> “</w:t>
      </w:r>
      <w:r w:rsidR="00A32032" w:rsidRPr="00BA4459">
        <w:rPr>
          <w:rFonts w:cs="Times New Roman"/>
          <w:color w:val="0000FF"/>
          <w:szCs w:val="28"/>
        </w:rPr>
        <w:t>everlasting life</w:t>
      </w:r>
      <w:r w:rsidR="003E5A70">
        <w:rPr>
          <w:rFonts w:cs="Times New Roman"/>
          <w:szCs w:val="28"/>
        </w:rPr>
        <w:t>” when they are saved.  The caller asked - h</w:t>
      </w:r>
      <w:r w:rsidR="00A32032" w:rsidRPr="00BA4459">
        <w:rPr>
          <w:rFonts w:cs="Times New Roman"/>
          <w:szCs w:val="28"/>
        </w:rPr>
        <w:t>ow can you lose that?</w:t>
      </w:r>
    </w:p>
    <w:p w:rsidR="00A32032" w:rsidRPr="00BA4459" w:rsidRDefault="00A32032" w:rsidP="00BA4459">
      <w:pPr>
        <w:pStyle w:val="NoSpacing"/>
        <w:jc w:val="both"/>
        <w:rPr>
          <w:rFonts w:cs="Times New Roman"/>
          <w:szCs w:val="28"/>
        </w:rPr>
      </w:pPr>
    </w:p>
    <w:p w:rsidR="00353ED6" w:rsidRPr="00BA4459" w:rsidRDefault="00353ED6" w:rsidP="00353ED6">
      <w:pPr>
        <w:pStyle w:val="NoSpacing"/>
        <w:jc w:val="both"/>
        <w:rPr>
          <w:rFonts w:cs="Times New Roman"/>
          <w:szCs w:val="28"/>
        </w:rPr>
      </w:pPr>
      <w:r w:rsidRPr="00BA4459">
        <w:rPr>
          <w:rFonts w:cs="Times New Roman"/>
          <w:szCs w:val="28"/>
        </w:rPr>
        <w:t>This is just another way of asking if Once Saved Always Saved is true, if a Christian can fall from grace:</w:t>
      </w:r>
      <w:r>
        <w:rPr>
          <w:rFonts w:cs="Times New Roman"/>
          <w:szCs w:val="28"/>
        </w:rPr>
        <w:t xml:space="preserve">  </w:t>
      </w:r>
      <w:r w:rsidRPr="00BA4459">
        <w:rPr>
          <w:rFonts w:cs="Times New Roman"/>
          <w:szCs w:val="28"/>
        </w:rPr>
        <w:t>Gal 5:4 “</w:t>
      </w:r>
      <w:r w:rsidRPr="00BA4459">
        <w:rPr>
          <w:rFonts w:cs="Times New Roman"/>
          <w:color w:val="0000FF"/>
          <w:szCs w:val="28"/>
          <w:shd w:val="clear" w:color="auto" w:fill="FFFFFF"/>
        </w:rPr>
        <w:t xml:space="preserve">Christ is become of no effect unto you, whosoever of you are justified by the law; </w:t>
      </w:r>
      <w:r w:rsidRPr="003E5A70">
        <w:rPr>
          <w:rFonts w:cs="Times New Roman"/>
          <w:b/>
          <w:color w:val="FF0000"/>
          <w:szCs w:val="28"/>
          <w:shd w:val="clear" w:color="auto" w:fill="FFFFFF"/>
        </w:rPr>
        <w:t>ye are fallen from grace</w:t>
      </w:r>
      <w:r w:rsidRPr="00BA4459">
        <w:rPr>
          <w:rFonts w:cs="Times New Roman"/>
          <w:color w:val="0000FF"/>
          <w:szCs w:val="28"/>
          <w:shd w:val="clear" w:color="auto" w:fill="FFFFFF"/>
        </w:rPr>
        <w:t>.</w:t>
      </w:r>
      <w:r w:rsidRPr="00BA4459">
        <w:rPr>
          <w:rFonts w:cs="Times New Roman"/>
          <w:szCs w:val="28"/>
        </w:rPr>
        <w:t>”</w:t>
      </w:r>
    </w:p>
    <w:p w:rsidR="00353ED6" w:rsidRPr="00BA4459" w:rsidRDefault="00353ED6" w:rsidP="00353ED6">
      <w:pPr>
        <w:pStyle w:val="NoSpacing"/>
        <w:jc w:val="both"/>
        <w:rPr>
          <w:rFonts w:cs="Times New Roman"/>
          <w:szCs w:val="28"/>
        </w:rPr>
      </w:pPr>
    </w:p>
    <w:p w:rsidR="00A32032" w:rsidRPr="00BA4459" w:rsidRDefault="00A32032" w:rsidP="00BA4459">
      <w:pPr>
        <w:pStyle w:val="NoSpacing"/>
        <w:jc w:val="both"/>
        <w:rPr>
          <w:rFonts w:cs="Times New Roman"/>
          <w:szCs w:val="28"/>
        </w:rPr>
      </w:pPr>
      <w:r w:rsidRPr="00BA4459">
        <w:rPr>
          <w:rFonts w:cs="Times New Roman"/>
          <w:szCs w:val="28"/>
        </w:rPr>
        <w:t>Two illustrations …</w:t>
      </w:r>
    </w:p>
    <w:p w:rsidR="00A32032" w:rsidRPr="00BA4459" w:rsidRDefault="00A32032" w:rsidP="00BA4459">
      <w:pPr>
        <w:pStyle w:val="NoSpacing"/>
        <w:jc w:val="both"/>
        <w:rPr>
          <w:rFonts w:cs="Times New Roman"/>
          <w:szCs w:val="28"/>
        </w:rPr>
      </w:pPr>
    </w:p>
    <w:p w:rsidR="00A32032" w:rsidRPr="00BA4459" w:rsidRDefault="00A32032" w:rsidP="00BA4459">
      <w:pPr>
        <w:pStyle w:val="NoSpacing"/>
        <w:jc w:val="both"/>
        <w:rPr>
          <w:rFonts w:cs="Times New Roman"/>
          <w:szCs w:val="28"/>
        </w:rPr>
      </w:pPr>
      <w:r w:rsidRPr="00BA4459">
        <w:rPr>
          <w:rFonts w:cs="Times New Roman"/>
          <w:szCs w:val="28"/>
        </w:rPr>
        <w:t>“</w:t>
      </w:r>
      <w:r w:rsidRPr="00466A05">
        <w:rPr>
          <w:rFonts w:cs="Times New Roman"/>
          <w:color w:val="0000FF"/>
          <w:szCs w:val="28"/>
        </w:rPr>
        <w:t>A diamond is forever</w:t>
      </w:r>
      <w:r w:rsidRPr="00BA4459">
        <w:rPr>
          <w:rFonts w:cs="Times New Roman"/>
          <w:szCs w:val="28"/>
        </w:rPr>
        <w:t>” – but you can lose a diamond</w:t>
      </w:r>
      <w:r w:rsidR="0058339C" w:rsidRPr="00BA4459">
        <w:rPr>
          <w:rFonts w:cs="Times New Roman"/>
          <w:szCs w:val="28"/>
        </w:rPr>
        <w:t>,</w:t>
      </w:r>
      <w:r w:rsidRPr="00BA4459">
        <w:rPr>
          <w:rFonts w:cs="Times New Roman"/>
          <w:szCs w:val="28"/>
        </w:rPr>
        <w:t xml:space="preserve"> and then you don’t have it anymore</w:t>
      </w:r>
      <w:r w:rsidR="00466A05">
        <w:rPr>
          <w:rFonts w:cs="Times New Roman"/>
          <w:szCs w:val="28"/>
        </w:rPr>
        <w:t>.</w:t>
      </w:r>
    </w:p>
    <w:p w:rsidR="00A32032" w:rsidRPr="00BA4459" w:rsidRDefault="00A32032" w:rsidP="00BA4459">
      <w:pPr>
        <w:pStyle w:val="NoSpacing"/>
        <w:jc w:val="both"/>
        <w:rPr>
          <w:rFonts w:cs="Times New Roman"/>
          <w:szCs w:val="28"/>
        </w:rPr>
      </w:pPr>
    </w:p>
    <w:p w:rsidR="005228D2" w:rsidRPr="00BA4459" w:rsidRDefault="00466A05" w:rsidP="00BA4459">
      <w:pPr>
        <w:pStyle w:val="NoSpacing"/>
        <w:jc w:val="both"/>
        <w:rPr>
          <w:rFonts w:cs="Times New Roman"/>
          <w:szCs w:val="28"/>
        </w:rPr>
      </w:pPr>
      <w:r>
        <w:rPr>
          <w:rFonts w:cs="Times New Roman"/>
          <w:szCs w:val="28"/>
        </w:rPr>
        <w:t>After</w:t>
      </w:r>
      <w:r w:rsidR="005228D2" w:rsidRPr="00BA4459">
        <w:rPr>
          <w:rFonts w:cs="Times New Roman"/>
          <w:szCs w:val="28"/>
        </w:rPr>
        <w:t xml:space="preserve"> Adam and Eve sinned in the garden, Gen 3:22,24 reads “</w:t>
      </w:r>
      <w:r w:rsidR="005228D2" w:rsidRPr="00BA4459">
        <w:rPr>
          <w:rStyle w:val="text"/>
          <w:rFonts w:cs="Times New Roman"/>
          <w:color w:val="0000FF"/>
          <w:szCs w:val="28"/>
        </w:rPr>
        <w:t xml:space="preserve">And the Lord God said, Behold, the man is become as one of us, to know good and evil: and now, lest he put forth his hand, and take also of the tree of life, and eat, and live </w:t>
      </w:r>
      <w:proofErr w:type="spellStart"/>
      <w:r w:rsidR="005228D2" w:rsidRPr="00BA4459">
        <w:rPr>
          <w:rStyle w:val="text"/>
          <w:rFonts w:cs="Times New Roman"/>
          <w:color w:val="0000FF"/>
          <w:szCs w:val="28"/>
        </w:rPr>
        <w:t>for ever</w:t>
      </w:r>
      <w:proofErr w:type="spellEnd"/>
      <w:r w:rsidR="005228D2" w:rsidRPr="00BA4459">
        <w:rPr>
          <w:rStyle w:val="text"/>
          <w:rFonts w:cs="Times New Roman"/>
          <w:color w:val="0000FF"/>
          <w:szCs w:val="28"/>
        </w:rPr>
        <w:t>:</w:t>
      </w:r>
      <w:r w:rsidR="005228D2" w:rsidRPr="00BA4459">
        <w:rPr>
          <w:rFonts w:cs="Times New Roman"/>
          <w:color w:val="0000FF"/>
          <w:szCs w:val="28"/>
        </w:rPr>
        <w:t xml:space="preserve">  … </w:t>
      </w:r>
      <w:r w:rsidR="005228D2" w:rsidRPr="00BA4459">
        <w:rPr>
          <w:rStyle w:val="text"/>
          <w:rFonts w:cs="Times New Roman"/>
          <w:color w:val="0000FF"/>
          <w:szCs w:val="28"/>
        </w:rPr>
        <w:t xml:space="preserve">So he drove out the man; and he placed at the east of the garden of Eden </w:t>
      </w:r>
      <w:proofErr w:type="spellStart"/>
      <w:r w:rsidR="005228D2" w:rsidRPr="00BA4459">
        <w:rPr>
          <w:rStyle w:val="text"/>
          <w:rFonts w:cs="Times New Roman"/>
          <w:color w:val="0000FF"/>
          <w:szCs w:val="28"/>
        </w:rPr>
        <w:t>Cherubims</w:t>
      </w:r>
      <w:proofErr w:type="spellEnd"/>
      <w:r w:rsidR="005228D2" w:rsidRPr="00BA4459">
        <w:rPr>
          <w:rStyle w:val="text"/>
          <w:rFonts w:cs="Times New Roman"/>
          <w:color w:val="0000FF"/>
          <w:szCs w:val="28"/>
        </w:rPr>
        <w:t>, and a flaming sword which turned every way, to keep the way of the tree of life.</w:t>
      </w:r>
      <w:r w:rsidR="005228D2" w:rsidRPr="00BA4459">
        <w:rPr>
          <w:rFonts w:cs="Times New Roman"/>
          <w:szCs w:val="28"/>
        </w:rPr>
        <w:t>”</w:t>
      </w:r>
      <w:r w:rsidR="0058339C" w:rsidRPr="00BA4459">
        <w:rPr>
          <w:rFonts w:cs="Times New Roman"/>
          <w:szCs w:val="28"/>
        </w:rPr>
        <w:t xml:space="preserve">  And so Adam and Eve possessed eternal physical life while in the garden, but they lost that eternal physical life when they lost access to the tree of life because of their sin.</w:t>
      </w:r>
      <w:r w:rsidR="000C6477" w:rsidRPr="00BA4459">
        <w:rPr>
          <w:rFonts w:cs="Times New Roman"/>
          <w:szCs w:val="28"/>
        </w:rPr>
        <w:t xml:space="preserve">  If they could lose eternal physical life, then </w:t>
      </w:r>
      <w:r w:rsidR="00E7633A" w:rsidRPr="00BA4459">
        <w:rPr>
          <w:rFonts w:cs="Times New Roman"/>
          <w:szCs w:val="28"/>
        </w:rPr>
        <w:t xml:space="preserve">certainly we </w:t>
      </w:r>
      <w:r w:rsidR="003E5A70">
        <w:rPr>
          <w:rFonts w:cs="Times New Roman"/>
          <w:szCs w:val="28"/>
        </w:rPr>
        <w:t>can</w:t>
      </w:r>
      <w:r w:rsidR="000C6477" w:rsidRPr="00BA4459">
        <w:rPr>
          <w:rFonts w:cs="Times New Roman"/>
          <w:szCs w:val="28"/>
        </w:rPr>
        <w:t xml:space="preserve"> lose eternal spiritual life on the same basis.</w:t>
      </w:r>
    </w:p>
    <w:p w:rsidR="005228D2" w:rsidRPr="00BA4459" w:rsidRDefault="005228D2" w:rsidP="00BA4459">
      <w:pPr>
        <w:pStyle w:val="NoSpacing"/>
        <w:jc w:val="both"/>
        <w:rPr>
          <w:rFonts w:cs="Times New Roman"/>
          <w:szCs w:val="28"/>
        </w:rPr>
      </w:pPr>
    </w:p>
    <w:p w:rsidR="005228D2" w:rsidRPr="00BA4459" w:rsidRDefault="005228D2" w:rsidP="00BA4459">
      <w:pPr>
        <w:pStyle w:val="NoSpacing"/>
        <w:jc w:val="both"/>
        <w:rPr>
          <w:rFonts w:cs="Times New Roman"/>
          <w:szCs w:val="28"/>
        </w:rPr>
      </w:pPr>
      <w:r w:rsidRPr="00BA4459">
        <w:rPr>
          <w:rFonts w:cs="Times New Roman"/>
          <w:szCs w:val="28"/>
        </w:rPr>
        <w:t>John 3:36 “</w:t>
      </w:r>
      <w:r w:rsidRPr="00BA4459">
        <w:rPr>
          <w:rFonts w:cs="Times New Roman"/>
          <w:color w:val="0000FF"/>
          <w:szCs w:val="28"/>
          <w:shd w:val="clear" w:color="auto" w:fill="FFFFFF"/>
        </w:rPr>
        <w:t xml:space="preserve">He that believeth on the Son hath everlasting life: and he that believeth not the Son shall not see life; but the wrath of God </w:t>
      </w:r>
      <w:proofErr w:type="spellStart"/>
      <w:r w:rsidRPr="00BA4459">
        <w:rPr>
          <w:rFonts w:cs="Times New Roman"/>
          <w:color w:val="0000FF"/>
          <w:szCs w:val="28"/>
          <w:shd w:val="clear" w:color="auto" w:fill="FFFFFF"/>
        </w:rPr>
        <w:t>abideth</w:t>
      </w:r>
      <w:proofErr w:type="spellEnd"/>
      <w:r w:rsidRPr="00BA4459">
        <w:rPr>
          <w:rFonts w:cs="Times New Roman"/>
          <w:color w:val="0000FF"/>
          <w:szCs w:val="28"/>
          <w:shd w:val="clear" w:color="auto" w:fill="FFFFFF"/>
        </w:rPr>
        <w:t xml:space="preserve"> on him.</w:t>
      </w:r>
      <w:r w:rsidRPr="00BA4459">
        <w:rPr>
          <w:rFonts w:cs="Times New Roman"/>
          <w:color w:val="0000FF"/>
          <w:szCs w:val="28"/>
        </w:rPr>
        <w:t>”</w:t>
      </w:r>
    </w:p>
    <w:p w:rsidR="005228D2" w:rsidRPr="00BA4459" w:rsidRDefault="005228D2" w:rsidP="00BA4459">
      <w:pPr>
        <w:pStyle w:val="NoSpacing"/>
        <w:jc w:val="both"/>
        <w:rPr>
          <w:rFonts w:cs="Times New Roman"/>
          <w:szCs w:val="28"/>
        </w:rPr>
      </w:pPr>
    </w:p>
    <w:p w:rsidR="005228D2" w:rsidRPr="00BA4459" w:rsidRDefault="005228D2" w:rsidP="00BA4459">
      <w:pPr>
        <w:pStyle w:val="NoSpacing"/>
        <w:jc w:val="both"/>
        <w:rPr>
          <w:rFonts w:cs="Times New Roman"/>
          <w:szCs w:val="28"/>
        </w:rPr>
      </w:pPr>
      <w:r w:rsidRPr="00BA4459">
        <w:rPr>
          <w:rFonts w:cs="Times New Roman"/>
          <w:szCs w:val="28"/>
        </w:rPr>
        <w:t xml:space="preserve">So that verse says a believer </w:t>
      </w:r>
      <w:r w:rsidR="00EF75A6" w:rsidRPr="00BA4459">
        <w:rPr>
          <w:rFonts w:cs="Times New Roman"/>
          <w:szCs w:val="28"/>
        </w:rPr>
        <w:t>possesses</w:t>
      </w:r>
      <w:r w:rsidRPr="00BA4459">
        <w:rPr>
          <w:rFonts w:cs="Times New Roman"/>
          <w:szCs w:val="28"/>
        </w:rPr>
        <w:t xml:space="preserve"> “</w:t>
      </w:r>
      <w:r w:rsidRPr="00466A05">
        <w:rPr>
          <w:rFonts w:cs="Times New Roman"/>
          <w:color w:val="0000FF"/>
          <w:szCs w:val="28"/>
        </w:rPr>
        <w:t>everlasting life</w:t>
      </w:r>
      <w:r w:rsidRPr="00BA4459">
        <w:rPr>
          <w:rFonts w:cs="Times New Roman"/>
          <w:szCs w:val="28"/>
        </w:rPr>
        <w:t>.”  But what does it say about a believer who becomes an unbeliever?  It says about that unbeliever “</w:t>
      </w:r>
      <w:r w:rsidRPr="00BA4459">
        <w:rPr>
          <w:rFonts w:cs="Times New Roman"/>
          <w:color w:val="0000FF"/>
          <w:szCs w:val="28"/>
          <w:shd w:val="clear" w:color="auto" w:fill="FFFFFF"/>
        </w:rPr>
        <w:t xml:space="preserve">he that believeth not the Son shall not see life; but the wrath of God </w:t>
      </w:r>
      <w:proofErr w:type="spellStart"/>
      <w:r w:rsidRPr="00BA4459">
        <w:rPr>
          <w:rFonts w:cs="Times New Roman"/>
          <w:color w:val="0000FF"/>
          <w:szCs w:val="28"/>
          <w:shd w:val="clear" w:color="auto" w:fill="FFFFFF"/>
        </w:rPr>
        <w:t>abideth</w:t>
      </w:r>
      <w:proofErr w:type="spellEnd"/>
      <w:r w:rsidRPr="00BA4459">
        <w:rPr>
          <w:rFonts w:cs="Times New Roman"/>
          <w:color w:val="0000FF"/>
          <w:szCs w:val="28"/>
          <w:shd w:val="clear" w:color="auto" w:fill="FFFFFF"/>
        </w:rPr>
        <w:t xml:space="preserve"> on him.</w:t>
      </w:r>
      <w:r w:rsidRPr="00BA4459">
        <w:rPr>
          <w:rFonts w:cs="Times New Roman"/>
          <w:szCs w:val="28"/>
        </w:rPr>
        <w:t>”</w:t>
      </w:r>
      <w:r w:rsidR="00466A05">
        <w:rPr>
          <w:rFonts w:cs="Times New Roman"/>
          <w:szCs w:val="28"/>
        </w:rPr>
        <w:t xml:space="preserve">  He doesn’t have it anymore, does he?</w:t>
      </w:r>
    </w:p>
    <w:p w:rsidR="00EF75A6" w:rsidRPr="00BA4459" w:rsidRDefault="00EF75A6" w:rsidP="00BA4459">
      <w:pPr>
        <w:pStyle w:val="NoSpacing"/>
        <w:jc w:val="both"/>
        <w:rPr>
          <w:rFonts w:cs="Times New Roman"/>
          <w:szCs w:val="28"/>
        </w:rPr>
      </w:pPr>
    </w:p>
    <w:p w:rsidR="00EF75A6" w:rsidRPr="00BA4459" w:rsidRDefault="00EF75A6" w:rsidP="00466A05">
      <w:pPr>
        <w:pStyle w:val="NoSpacing"/>
        <w:pBdr>
          <w:bottom w:val="single" w:sz="4" w:space="1" w:color="auto"/>
        </w:pBdr>
        <w:jc w:val="both"/>
        <w:rPr>
          <w:rFonts w:cs="Times New Roman"/>
          <w:szCs w:val="28"/>
        </w:rPr>
      </w:pPr>
      <w:r w:rsidRPr="00BA4459">
        <w:rPr>
          <w:rFonts w:cs="Times New Roman"/>
          <w:szCs w:val="28"/>
        </w:rPr>
        <w:t>You might ask</w:t>
      </w:r>
      <w:r w:rsidR="003E5A70">
        <w:rPr>
          <w:rFonts w:cs="Times New Roman"/>
          <w:szCs w:val="28"/>
        </w:rPr>
        <w:t xml:space="preserve"> then</w:t>
      </w:r>
      <w:r w:rsidRPr="00BA4459">
        <w:rPr>
          <w:rFonts w:cs="Times New Roman"/>
          <w:szCs w:val="28"/>
        </w:rPr>
        <w:t>, is it possible for a believer to become an unbeliever?</w:t>
      </w:r>
    </w:p>
    <w:p w:rsidR="00EF75A6" w:rsidRPr="00BA4459" w:rsidRDefault="00EF75A6" w:rsidP="00BA4459">
      <w:pPr>
        <w:pStyle w:val="NoSpacing"/>
        <w:numPr>
          <w:ilvl w:val="0"/>
          <w:numId w:val="1"/>
        </w:numPr>
        <w:ind w:left="360"/>
        <w:jc w:val="both"/>
        <w:rPr>
          <w:rFonts w:cs="Times New Roman"/>
          <w:szCs w:val="28"/>
        </w:rPr>
      </w:pPr>
      <w:r w:rsidRPr="00BA4459">
        <w:rPr>
          <w:rFonts w:cs="Times New Roman"/>
          <w:szCs w:val="28"/>
        </w:rPr>
        <w:t>Haven’t you seen a few believers lose their faith yourself?</w:t>
      </w:r>
    </w:p>
    <w:p w:rsidR="00EF75A6" w:rsidRPr="00BA4459" w:rsidRDefault="00EF75A6" w:rsidP="00BA4459">
      <w:pPr>
        <w:pStyle w:val="NoSpacing"/>
        <w:numPr>
          <w:ilvl w:val="0"/>
          <w:numId w:val="1"/>
        </w:numPr>
        <w:ind w:left="360"/>
        <w:jc w:val="both"/>
        <w:rPr>
          <w:rFonts w:cs="Times New Roman"/>
          <w:szCs w:val="28"/>
        </w:rPr>
      </w:pPr>
      <w:r w:rsidRPr="00BA4459">
        <w:rPr>
          <w:rFonts w:cs="Times New Roman"/>
          <w:szCs w:val="28"/>
        </w:rPr>
        <w:t>People don’t become robots when they become a Christian do they?  They still have freedom of choice, don’t they?</w:t>
      </w:r>
    </w:p>
    <w:p w:rsidR="00EF75A6" w:rsidRPr="00BA4459" w:rsidRDefault="00EF75A6" w:rsidP="00BA4459">
      <w:pPr>
        <w:pStyle w:val="NoSpacing"/>
        <w:numPr>
          <w:ilvl w:val="0"/>
          <w:numId w:val="1"/>
        </w:numPr>
        <w:ind w:left="360"/>
        <w:jc w:val="both"/>
        <w:rPr>
          <w:rFonts w:cs="Times New Roman"/>
          <w:szCs w:val="28"/>
        </w:rPr>
      </w:pPr>
      <w:r w:rsidRPr="00BA4459">
        <w:rPr>
          <w:rFonts w:cs="Times New Roman"/>
          <w:szCs w:val="28"/>
        </w:rPr>
        <w:t>Heb 3:1,12 “</w:t>
      </w:r>
      <w:r w:rsidR="00E7633A" w:rsidRPr="00BA4459">
        <w:rPr>
          <w:rFonts w:cs="Times New Roman"/>
          <w:color w:val="0000FF"/>
          <w:szCs w:val="28"/>
          <w:shd w:val="clear" w:color="auto" w:fill="FFFFFF"/>
        </w:rPr>
        <w:t>Wherefore, holy brethren, partakers of the heavenly calling … Take heed, brethren, lest there be in any of you an evil heart of unbelief, in departing from the living God.</w:t>
      </w:r>
      <w:r w:rsidRPr="00BA4459">
        <w:rPr>
          <w:rFonts w:cs="Times New Roman"/>
          <w:szCs w:val="28"/>
        </w:rPr>
        <w:t>”</w:t>
      </w:r>
    </w:p>
    <w:p w:rsidR="00E7633A" w:rsidRPr="00BA4459" w:rsidRDefault="00E7633A" w:rsidP="00BA4459">
      <w:pPr>
        <w:pStyle w:val="NoSpacing"/>
        <w:jc w:val="both"/>
        <w:rPr>
          <w:rFonts w:cs="Times New Roman"/>
          <w:szCs w:val="28"/>
        </w:rPr>
      </w:pPr>
    </w:p>
    <w:p w:rsidR="00E7633A" w:rsidRPr="00BA4459" w:rsidRDefault="00E7633A" w:rsidP="00BA4459">
      <w:pPr>
        <w:pStyle w:val="NoSpacing"/>
        <w:jc w:val="both"/>
        <w:rPr>
          <w:rFonts w:cs="Times New Roman"/>
          <w:szCs w:val="28"/>
        </w:rPr>
      </w:pPr>
      <w:r w:rsidRPr="00BA4459">
        <w:rPr>
          <w:rFonts w:cs="Times New Roman"/>
          <w:szCs w:val="28"/>
        </w:rPr>
        <w:t>As I said, the question boils down to – does the Bible teach Once Saved Always Saved or just the opposite? …</w:t>
      </w:r>
    </w:p>
    <w:p w:rsidR="00E7633A" w:rsidRPr="00BA4459" w:rsidRDefault="00E7633A" w:rsidP="00BA4459">
      <w:pPr>
        <w:pStyle w:val="NoSpacing"/>
        <w:jc w:val="both"/>
        <w:rPr>
          <w:rFonts w:cs="Times New Roman"/>
          <w:szCs w:val="28"/>
        </w:rPr>
      </w:pPr>
    </w:p>
    <w:p w:rsidR="00B449FA" w:rsidRPr="00BA4459" w:rsidRDefault="00B449FA" w:rsidP="00BA445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olor w:val="0000FF"/>
          <w:sz w:val="28"/>
          <w:szCs w:val="28"/>
          <w:lang w:eastAsia="ja-JP"/>
        </w:rPr>
      </w:pPr>
      <w:r w:rsidRPr="00BA4459">
        <w:rPr>
          <w:rFonts w:ascii="Times New Roman" w:hAnsi="Times New Roman"/>
          <w:b/>
          <w:sz w:val="28"/>
          <w:szCs w:val="28"/>
          <w:lang w:eastAsia="ja-JP"/>
        </w:rPr>
        <w:lastRenderedPageBreak/>
        <w:t>Sam Morris</w:t>
      </w:r>
      <w:r w:rsidRPr="00BA4459">
        <w:rPr>
          <w:rFonts w:ascii="Times New Roman" w:hAnsi="Times New Roman"/>
          <w:sz w:val="28"/>
          <w:szCs w:val="28"/>
          <w:lang w:eastAsia="ja-JP"/>
        </w:rPr>
        <w:t>, Pastor, First Baptist Church, Stamford, Texas -</w:t>
      </w:r>
      <w:r w:rsidRPr="00BA4459">
        <w:rPr>
          <w:rFonts w:ascii="Times New Roman" w:hAnsi="Times New Roman"/>
          <w:color w:val="0000FF"/>
          <w:sz w:val="28"/>
          <w:szCs w:val="28"/>
          <w:lang w:eastAsia="ja-JP"/>
        </w:rPr>
        <w:t xml:space="preserve"> … a Christian</w:t>
      </w:r>
      <w:r w:rsidR="00165C6D" w:rsidRPr="00BA4459">
        <w:rPr>
          <w:rFonts w:ascii="Times New Roman" w:hAnsi="Times New Roman"/>
          <w:color w:val="0000FF"/>
          <w:sz w:val="28"/>
          <w:szCs w:val="28"/>
          <w:lang w:eastAsia="ja-JP"/>
        </w:rPr>
        <w:t>’s sins do not condemn</w:t>
      </w:r>
      <w:r w:rsidRPr="00BA4459">
        <w:rPr>
          <w:rFonts w:ascii="Times New Roman" w:hAnsi="Times New Roman"/>
          <w:color w:val="0000FF"/>
          <w:sz w:val="28"/>
          <w:szCs w:val="28"/>
          <w:lang w:eastAsia="ja-JP"/>
        </w:rPr>
        <w:t xml:space="preserve"> his soul.  … </w:t>
      </w:r>
      <w:proofErr w:type="gramStart"/>
      <w:r w:rsidRPr="00BA4459">
        <w:rPr>
          <w:rFonts w:ascii="Times New Roman" w:hAnsi="Times New Roman"/>
          <w:color w:val="0000FF"/>
          <w:sz w:val="28"/>
          <w:szCs w:val="28"/>
          <w:lang w:eastAsia="ja-JP"/>
        </w:rPr>
        <w:t>all</w:t>
      </w:r>
      <w:proofErr w:type="gramEnd"/>
      <w:r w:rsidRPr="00BA4459">
        <w:rPr>
          <w:rFonts w:ascii="Times New Roman" w:hAnsi="Times New Roman"/>
          <w:color w:val="0000FF"/>
          <w:sz w:val="28"/>
          <w:szCs w:val="28"/>
          <w:lang w:eastAsia="ja-JP"/>
        </w:rPr>
        <w:t xml:space="preserve"> the sins he may commit </w:t>
      </w:r>
      <w:r w:rsidRPr="00BA4459">
        <w:rPr>
          <w:rFonts w:ascii="Times New Roman" w:hAnsi="Times New Roman"/>
          <w:b/>
          <w:color w:val="FF0000"/>
          <w:sz w:val="28"/>
          <w:szCs w:val="28"/>
          <w:lang w:eastAsia="ja-JP"/>
        </w:rPr>
        <w:t>from idolatry to murder</w:t>
      </w:r>
      <w:r w:rsidRPr="00BA4459">
        <w:rPr>
          <w:rFonts w:ascii="Times New Roman" w:hAnsi="Times New Roman"/>
          <w:color w:val="0000FF"/>
          <w:sz w:val="28"/>
          <w:szCs w:val="28"/>
          <w:lang w:eastAsia="ja-JP"/>
        </w:rPr>
        <w:t xml:space="preserve"> will not make his soul in any more danger …</w:t>
      </w:r>
      <w:r w:rsidR="00BA4459" w:rsidRPr="00BA4459">
        <w:rPr>
          <w:rFonts w:ascii="Times New Roman" w:hAnsi="Times New Roman"/>
          <w:color w:val="0000FF"/>
          <w:sz w:val="28"/>
          <w:szCs w:val="28"/>
          <w:lang w:eastAsia="ja-JP"/>
        </w:rPr>
        <w:t xml:space="preserve">.  </w:t>
      </w:r>
      <w:r w:rsidR="00BA4459" w:rsidRPr="00BA4459">
        <w:rPr>
          <w:rFonts w:ascii="Times New Roman" w:hAnsi="Times New Roman"/>
          <w:sz w:val="28"/>
          <w:szCs w:val="28"/>
          <w:lang w:eastAsia="ja-JP"/>
        </w:rPr>
        <w:t>That is the logical conclusion of the OSAS doctrine.</w:t>
      </w:r>
    </w:p>
    <w:p w:rsidR="00B449FA" w:rsidRPr="00BA4459" w:rsidRDefault="00B449FA" w:rsidP="00BA4459">
      <w:pPr>
        <w:pStyle w:val="NoSpacing"/>
        <w:jc w:val="both"/>
        <w:rPr>
          <w:rFonts w:cs="Times New Roman"/>
          <w:szCs w:val="28"/>
          <w:lang w:eastAsia="ja-JP"/>
        </w:rPr>
      </w:pPr>
    </w:p>
    <w:p w:rsidR="00B449FA" w:rsidRPr="00BA4459" w:rsidRDefault="00B449FA" w:rsidP="00BA4459">
      <w:pPr>
        <w:pStyle w:val="NoSpacing"/>
        <w:jc w:val="both"/>
        <w:rPr>
          <w:rFonts w:cs="Times New Roman"/>
          <w:color w:val="000000"/>
          <w:szCs w:val="28"/>
        </w:rPr>
      </w:pPr>
      <w:r w:rsidRPr="00BA4459">
        <w:rPr>
          <w:rFonts w:cs="Times New Roman"/>
          <w:szCs w:val="28"/>
          <w:lang w:eastAsia="ja-JP"/>
        </w:rPr>
        <w:t>James 5:19-20 "</w:t>
      </w:r>
      <w:r w:rsidR="00501A9E" w:rsidRPr="00BA4459">
        <w:rPr>
          <w:rStyle w:val="text"/>
          <w:rFonts w:cs="Times New Roman"/>
          <w:color w:val="0000FF"/>
          <w:szCs w:val="28"/>
        </w:rPr>
        <w:t>Brethren, if any of you do err from the truth, and one convert him;</w:t>
      </w:r>
      <w:r w:rsidR="00501A9E" w:rsidRPr="00BA4459">
        <w:rPr>
          <w:rFonts w:cs="Times New Roman"/>
          <w:color w:val="0000FF"/>
          <w:szCs w:val="28"/>
        </w:rPr>
        <w:t xml:space="preserve"> </w:t>
      </w:r>
      <w:r w:rsidR="00501A9E" w:rsidRPr="00BA4459">
        <w:rPr>
          <w:rStyle w:val="text"/>
          <w:rFonts w:cs="Times New Roman"/>
          <w:color w:val="0000FF"/>
          <w:szCs w:val="28"/>
        </w:rPr>
        <w:t xml:space="preserve">Let him know, that he which </w:t>
      </w:r>
      <w:proofErr w:type="spellStart"/>
      <w:r w:rsidR="00501A9E" w:rsidRPr="00BA4459">
        <w:rPr>
          <w:rStyle w:val="text"/>
          <w:rFonts w:cs="Times New Roman"/>
          <w:color w:val="0000FF"/>
          <w:szCs w:val="28"/>
        </w:rPr>
        <w:t>converteth</w:t>
      </w:r>
      <w:proofErr w:type="spellEnd"/>
      <w:r w:rsidR="00501A9E" w:rsidRPr="00BA4459">
        <w:rPr>
          <w:rStyle w:val="text"/>
          <w:rFonts w:cs="Times New Roman"/>
          <w:color w:val="0000FF"/>
          <w:szCs w:val="28"/>
        </w:rPr>
        <w:t xml:space="preserve"> the sinner from the error of his way shall save a soul from death, and shall hide a multitude of sins.</w:t>
      </w:r>
      <w:r w:rsidRPr="00BA4459">
        <w:rPr>
          <w:rFonts w:cs="Times New Roman"/>
          <w:color w:val="0000FF"/>
          <w:szCs w:val="28"/>
          <w:lang w:eastAsia="ja-JP"/>
        </w:rPr>
        <w:t>"</w:t>
      </w:r>
    </w:p>
    <w:p w:rsidR="000E5EA3" w:rsidRPr="00BA4459" w:rsidRDefault="000E5EA3" w:rsidP="00BA4459">
      <w:pPr>
        <w:pStyle w:val="NoSpacing"/>
        <w:jc w:val="both"/>
        <w:rPr>
          <w:rFonts w:cs="Times New Roman"/>
          <w:szCs w:val="28"/>
          <w:lang w:eastAsia="ja-JP"/>
        </w:rPr>
      </w:pPr>
    </w:p>
    <w:p w:rsidR="000E5EA3" w:rsidRPr="00BA4459" w:rsidRDefault="00B449FA" w:rsidP="00BA4459">
      <w:pPr>
        <w:pStyle w:val="NoSpacing"/>
        <w:jc w:val="both"/>
        <w:rPr>
          <w:rFonts w:cs="Times New Roman"/>
          <w:color w:val="000000"/>
          <w:szCs w:val="28"/>
        </w:rPr>
      </w:pPr>
      <w:r w:rsidRPr="00BA4459">
        <w:rPr>
          <w:rFonts w:cs="Times New Roman"/>
          <w:szCs w:val="28"/>
          <w:lang w:eastAsia="ja-JP"/>
        </w:rPr>
        <w:t>II Peter 2:20-22 "</w:t>
      </w:r>
      <w:r w:rsidR="000E5EA3" w:rsidRPr="00BA4459">
        <w:rPr>
          <w:rStyle w:val="text"/>
          <w:rFonts w:cs="Times New Roman"/>
          <w:color w:val="0000FF"/>
          <w:szCs w:val="28"/>
        </w:rPr>
        <w:t xml:space="preserve">For if after they have escaped the pollutions of the world through the knowledge of the Lord and </w:t>
      </w:r>
      <w:proofErr w:type="spellStart"/>
      <w:r w:rsidR="000E5EA3" w:rsidRPr="00BA4459">
        <w:rPr>
          <w:rStyle w:val="text"/>
          <w:rFonts w:cs="Times New Roman"/>
          <w:color w:val="0000FF"/>
          <w:szCs w:val="28"/>
        </w:rPr>
        <w:t>Saviour</w:t>
      </w:r>
      <w:proofErr w:type="spellEnd"/>
      <w:r w:rsidR="000E5EA3" w:rsidRPr="00BA4459">
        <w:rPr>
          <w:rStyle w:val="text"/>
          <w:rFonts w:cs="Times New Roman"/>
          <w:color w:val="0000FF"/>
          <w:szCs w:val="28"/>
        </w:rPr>
        <w:t xml:space="preserve"> Jesus Christ, they are again entangled therein, and overcome, the latter end is worse with them than the beginning.</w:t>
      </w:r>
      <w:r w:rsidR="000E5EA3" w:rsidRPr="00BA4459">
        <w:rPr>
          <w:rFonts w:cs="Times New Roman"/>
          <w:color w:val="0000FF"/>
          <w:szCs w:val="28"/>
        </w:rPr>
        <w:t xml:space="preserve">  </w:t>
      </w:r>
      <w:r w:rsidR="000E5EA3" w:rsidRPr="00BA4459">
        <w:rPr>
          <w:rStyle w:val="text"/>
          <w:rFonts w:cs="Times New Roman"/>
          <w:color w:val="0000FF"/>
          <w:szCs w:val="28"/>
        </w:rPr>
        <w:t xml:space="preserve">For it had been better for them not to have known the way of righteousness, </w:t>
      </w:r>
      <w:proofErr w:type="spellStart"/>
      <w:r w:rsidR="000E5EA3" w:rsidRPr="00BA4459">
        <w:rPr>
          <w:rStyle w:val="text"/>
          <w:rFonts w:cs="Times New Roman"/>
          <w:color w:val="0000FF"/>
          <w:szCs w:val="28"/>
        </w:rPr>
        <w:t>than</w:t>
      </w:r>
      <w:proofErr w:type="spellEnd"/>
      <w:r w:rsidR="000E5EA3" w:rsidRPr="00BA4459">
        <w:rPr>
          <w:rStyle w:val="text"/>
          <w:rFonts w:cs="Times New Roman"/>
          <w:color w:val="0000FF"/>
          <w:szCs w:val="28"/>
        </w:rPr>
        <w:t>, after they have known it, to turn from the holy commandment delivered unto them.</w:t>
      </w:r>
      <w:r w:rsidR="000E5EA3" w:rsidRPr="00BA4459">
        <w:rPr>
          <w:rFonts w:cs="Times New Roman"/>
          <w:color w:val="0000FF"/>
          <w:szCs w:val="28"/>
        </w:rPr>
        <w:t xml:space="preserve">  </w:t>
      </w:r>
      <w:r w:rsidR="000E5EA3" w:rsidRPr="00BA4459">
        <w:rPr>
          <w:rStyle w:val="text"/>
          <w:rFonts w:cs="Times New Roman"/>
          <w:color w:val="0000FF"/>
          <w:szCs w:val="28"/>
        </w:rPr>
        <w:t xml:space="preserve">But it is happened unto them according to the true proverb, </w:t>
      </w:r>
      <w:proofErr w:type="gramStart"/>
      <w:r w:rsidR="000E5EA3" w:rsidRPr="00BA4459">
        <w:rPr>
          <w:rStyle w:val="text"/>
          <w:rFonts w:cs="Times New Roman"/>
          <w:color w:val="0000FF"/>
          <w:szCs w:val="28"/>
        </w:rPr>
        <w:t>The</w:t>
      </w:r>
      <w:proofErr w:type="gramEnd"/>
      <w:r w:rsidR="000E5EA3" w:rsidRPr="00BA4459">
        <w:rPr>
          <w:rStyle w:val="text"/>
          <w:rFonts w:cs="Times New Roman"/>
          <w:color w:val="0000FF"/>
          <w:szCs w:val="28"/>
        </w:rPr>
        <w:t xml:space="preserve"> dog is turned to his own vomit again; and the sow that was washed to her wallowing in the mire.</w:t>
      </w:r>
      <w:r w:rsidRPr="00BA4459">
        <w:rPr>
          <w:rFonts w:cs="Times New Roman"/>
          <w:color w:val="0000FF"/>
          <w:szCs w:val="28"/>
          <w:lang w:eastAsia="ja-JP"/>
        </w:rPr>
        <w:t>"</w:t>
      </w:r>
    </w:p>
    <w:p w:rsidR="000E5EA3" w:rsidRPr="00BA4459" w:rsidRDefault="000E5EA3" w:rsidP="00BA4459">
      <w:pPr>
        <w:pStyle w:val="NoSpacing"/>
        <w:jc w:val="both"/>
        <w:rPr>
          <w:rFonts w:cs="Times New Roman"/>
          <w:color w:val="000000"/>
          <w:szCs w:val="28"/>
        </w:rPr>
      </w:pPr>
    </w:p>
    <w:p w:rsidR="00B449FA" w:rsidRPr="00BA4459" w:rsidRDefault="00B449FA" w:rsidP="00BA4459">
      <w:pPr>
        <w:pStyle w:val="NoSpacing"/>
        <w:jc w:val="both"/>
        <w:rPr>
          <w:rFonts w:cs="Times New Roman"/>
          <w:color w:val="000000"/>
          <w:szCs w:val="28"/>
        </w:rPr>
      </w:pPr>
      <w:r w:rsidRPr="00BA4459">
        <w:rPr>
          <w:rFonts w:cs="Times New Roman"/>
          <w:szCs w:val="28"/>
          <w:lang w:eastAsia="ja-JP"/>
        </w:rPr>
        <w:t>Revelation 3:5 "</w:t>
      </w:r>
      <w:r w:rsidR="000E5EA3" w:rsidRPr="00BA4459">
        <w:rPr>
          <w:rFonts w:cs="Times New Roman"/>
          <w:color w:val="0000FF"/>
          <w:szCs w:val="28"/>
          <w:shd w:val="clear" w:color="auto" w:fill="FFFFFF"/>
        </w:rPr>
        <w:t xml:space="preserve">He that </w:t>
      </w:r>
      <w:proofErr w:type="spellStart"/>
      <w:r w:rsidR="000E5EA3" w:rsidRPr="00BA4459">
        <w:rPr>
          <w:rFonts w:cs="Times New Roman"/>
          <w:color w:val="0000FF"/>
          <w:szCs w:val="28"/>
          <w:shd w:val="clear" w:color="auto" w:fill="FFFFFF"/>
        </w:rPr>
        <w:t>overcometh</w:t>
      </w:r>
      <w:proofErr w:type="spellEnd"/>
      <w:r w:rsidR="000E5EA3" w:rsidRPr="00BA4459">
        <w:rPr>
          <w:rFonts w:cs="Times New Roman"/>
          <w:color w:val="0000FF"/>
          <w:szCs w:val="28"/>
          <w:shd w:val="clear" w:color="auto" w:fill="FFFFFF"/>
        </w:rPr>
        <w:t>, the same shall be clothed in white raiment; and I will not blot out his name out of the book of life, but I will confess his name before my Father, and before his angels.</w:t>
      </w:r>
      <w:r w:rsidRPr="00BA4459">
        <w:rPr>
          <w:rFonts w:cs="Times New Roman"/>
          <w:color w:val="0000FF"/>
          <w:szCs w:val="28"/>
          <w:lang w:eastAsia="ja-JP"/>
        </w:rPr>
        <w:t>"</w:t>
      </w:r>
    </w:p>
    <w:p w:rsidR="000E5EA3" w:rsidRPr="00BA4459" w:rsidRDefault="000E5EA3" w:rsidP="00BA4459">
      <w:pPr>
        <w:pStyle w:val="NoSpacing"/>
        <w:jc w:val="both"/>
        <w:rPr>
          <w:rFonts w:cs="Times New Roman"/>
          <w:szCs w:val="28"/>
          <w:lang w:eastAsia="ja-JP"/>
        </w:rPr>
      </w:pPr>
    </w:p>
    <w:p w:rsidR="00B449FA" w:rsidRPr="00BA4459" w:rsidRDefault="00B449FA" w:rsidP="00BA4459">
      <w:pPr>
        <w:pStyle w:val="NoSpacing"/>
        <w:jc w:val="both"/>
        <w:rPr>
          <w:rFonts w:cs="Times New Roman"/>
          <w:szCs w:val="28"/>
          <w:lang w:eastAsia="ja-JP"/>
        </w:rPr>
      </w:pPr>
      <w:proofErr w:type="gramStart"/>
      <w:r w:rsidRPr="00BA4459">
        <w:rPr>
          <w:rFonts w:cs="Times New Roman"/>
          <w:szCs w:val="28"/>
          <w:lang w:eastAsia="ja-JP"/>
        </w:rPr>
        <w:t>I John 1:9 “</w:t>
      </w:r>
      <w:r w:rsidR="000E5EA3" w:rsidRPr="00BA4459">
        <w:rPr>
          <w:rFonts w:cs="Times New Roman"/>
          <w:color w:val="0000FF"/>
          <w:szCs w:val="28"/>
          <w:shd w:val="clear" w:color="auto" w:fill="FFFFFF"/>
        </w:rPr>
        <w:t>If we confess our sins, he is faithful and just to forgive us our sins, and to cleanse us from all unrighteousness.”</w:t>
      </w:r>
      <w:proofErr w:type="gramEnd"/>
      <w:r w:rsidR="00466A05">
        <w:rPr>
          <w:rFonts w:cs="Times New Roman"/>
          <w:color w:val="0000FF"/>
          <w:szCs w:val="28"/>
          <w:shd w:val="clear" w:color="auto" w:fill="FFFFFF"/>
        </w:rPr>
        <w:t xml:space="preserve">  </w:t>
      </w:r>
      <w:r w:rsidR="00466A05" w:rsidRPr="00466A05">
        <w:rPr>
          <w:rFonts w:cs="Times New Roman"/>
          <w:szCs w:val="28"/>
          <w:shd w:val="clear" w:color="auto" w:fill="FFFFFF"/>
        </w:rPr>
        <w:t xml:space="preserve">But what if we refuse to repent </w:t>
      </w:r>
      <w:r w:rsidR="00466A05">
        <w:rPr>
          <w:rFonts w:cs="Times New Roman"/>
          <w:szCs w:val="28"/>
          <w:shd w:val="clear" w:color="auto" w:fill="FFFFFF"/>
        </w:rPr>
        <w:t xml:space="preserve">of </w:t>
      </w:r>
      <w:r w:rsidR="00466A05" w:rsidRPr="00466A05">
        <w:rPr>
          <w:rFonts w:cs="Times New Roman"/>
          <w:szCs w:val="28"/>
          <w:shd w:val="clear" w:color="auto" w:fill="FFFFFF"/>
        </w:rPr>
        <w:t>and confess our sins?</w:t>
      </w:r>
    </w:p>
    <w:p w:rsidR="000E5EA3" w:rsidRPr="00BA4459" w:rsidRDefault="000E5EA3" w:rsidP="00BA4459">
      <w:pPr>
        <w:pStyle w:val="NoSpacing"/>
        <w:jc w:val="both"/>
        <w:rPr>
          <w:rFonts w:cs="Times New Roman"/>
          <w:szCs w:val="28"/>
          <w:lang w:eastAsia="ja-JP"/>
        </w:rPr>
      </w:pPr>
    </w:p>
    <w:p w:rsidR="00B449FA" w:rsidRPr="007E6010" w:rsidRDefault="00B449FA" w:rsidP="00BA4459">
      <w:pPr>
        <w:pStyle w:val="NoSpacing"/>
        <w:jc w:val="both"/>
        <w:rPr>
          <w:rFonts w:cs="Times New Roman"/>
          <w:szCs w:val="28"/>
          <w:lang w:eastAsia="ja-JP"/>
        </w:rPr>
      </w:pPr>
      <w:r w:rsidRPr="00BA4459">
        <w:rPr>
          <w:rFonts w:cs="Times New Roman"/>
          <w:szCs w:val="28"/>
          <w:lang w:eastAsia="ja-JP"/>
        </w:rPr>
        <w:t xml:space="preserve">II </w:t>
      </w:r>
      <w:proofErr w:type="spellStart"/>
      <w:r w:rsidRPr="00BA4459">
        <w:rPr>
          <w:rFonts w:cs="Times New Roman"/>
          <w:szCs w:val="28"/>
          <w:lang w:eastAsia="ja-JP"/>
        </w:rPr>
        <w:t>Chron</w:t>
      </w:r>
      <w:proofErr w:type="spellEnd"/>
      <w:r w:rsidRPr="00BA4459">
        <w:rPr>
          <w:rFonts w:cs="Times New Roman"/>
          <w:szCs w:val="28"/>
          <w:lang w:eastAsia="ja-JP"/>
        </w:rPr>
        <w:t xml:space="preserve"> 15:2 “</w:t>
      </w:r>
      <w:r w:rsidR="000E5EA3" w:rsidRPr="00BA4459">
        <w:rPr>
          <w:rFonts w:cs="Times New Roman"/>
          <w:color w:val="0000FF"/>
          <w:szCs w:val="28"/>
          <w:shd w:val="clear" w:color="auto" w:fill="FFFFFF"/>
        </w:rPr>
        <w:t xml:space="preserve">The Lord is with you, while ye </w:t>
      </w:r>
      <w:proofErr w:type="gramStart"/>
      <w:r w:rsidR="000E5EA3" w:rsidRPr="00BA4459">
        <w:rPr>
          <w:rFonts w:cs="Times New Roman"/>
          <w:color w:val="0000FF"/>
          <w:szCs w:val="28"/>
          <w:shd w:val="clear" w:color="auto" w:fill="FFFFFF"/>
        </w:rPr>
        <w:t>be</w:t>
      </w:r>
      <w:proofErr w:type="gramEnd"/>
      <w:r w:rsidR="000E5EA3" w:rsidRPr="00BA4459">
        <w:rPr>
          <w:rFonts w:cs="Times New Roman"/>
          <w:color w:val="0000FF"/>
          <w:szCs w:val="28"/>
          <w:shd w:val="clear" w:color="auto" w:fill="FFFFFF"/>
        </w:rPr>
        <w:t xml:space="preserve"> with him; and </w:t>
      </w:r>
      <w:r w:rsidRPr="00BA4459">
        <w:rPr>
          <w:rFonts w:cs="Times New Roman"/>
          <w:color w:val="0000FF"/>
          <w:szCs w:val="28"/>
          <w:lang w:eastAsia="ja-JP"/>
        </w:rPr>
        <w:t xml:space="preserve">if ye seek him, he will be found …; but </w:t>
      </w:r>
      <w:r w:rsidRPr="00BA4459">
        <w:rPr>
          <w:rFonts w:cs="Times New Roman"/>
          <w:b/>
          <w:color w:val="0000FF"/>
          <w:szCs w:val="28"/>
          <w:lang w:eastAsia="ja-JP"/>
        </w:rPr>
        <w:t>if ye forsake him, he will forsake you</w:t>
      </w:r>
      <w:r w:rsidR="00BA4459" w:rsidRPr="00BA4459">
        <w:rPr>
          <w:rFonts w:cs="Times New Roman"/>
          <w:b/>
          <w:color w:val="0000FF"/>
          <w:szCs w:val="28"/>
          <w:lang w:eastAsia="ja-JP"/>
        </w:rPr>
        <w:t>.</w:t>
      </w:r>
      <w:r w:rsidRPr="00BA4459">
        <w:rPr>
          <w:rFonts w:cs="Times New Roman"/>
          <w:color w:val="0000FF"/>
          <w:szCs w:val="28"/>
          <w:lang w:eastAsia="ja-JP"/>
        </w:rPr>
        <w:t>”</w:t>
      </w:r>
    </w:p>
    <w:p w:rsidR="00B449FA" w:rsidRPr="007E6010" w:rsidRDefault="00B449FA" w:rsidP="00BA4459">
      <w:pPr>
        <w:pStyle w:val="NoSpacing"/>
        <w:jc w:val="both"/>
        <w:rPr>
          <w:rFonts w:cs="Times New Roman"/>
          <w:szCs w:val="28"/>
          <w:lang w:eastAsia="ja-JP"/>
        </w:rPr>
      </w:pPr>
    </w:p>
    <w:p w:rsidR="00E7633A" w:rsidRPr="007E6010" w:rsidRDefault="00B449FA" w:rsidP="00BA445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8"/>
          <w:szCs w:val="28"/>
          <w:lang w:eastAsia="ja-JP"/>
        </w:rPr>
      </w:pPr>
      <w:r w:rsidRPr="007E6010">
        <w:rPr>
          <w:rFonts w:ascii="Times New Roman" w:hAnsi="Times New Roman"/>
          <w:sz w:val="28"/>
          <w:szCs w:val="28"/>
          <w:lang w:eastAsia="ja-JP"/>
        </w:rPr>
        <w:t>I think the “once saved always saved” doctrine is a good example of “wishful thinking” - teaching what they want to be true instead of what is true.</w:t>
      </w:r>
    </w:p>
    <w:sectPr w:rsidR="00E7633A" w:rsidRPr="007E6010" w:rsidSect="003632A0">
      <w:pgSz w:w="12240" w:h="15840"/>
      <w:pgMar w:top="720" w:right="720" w:bottom="821"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9148AB"/>
    <w:multiLevelType w:val="hybridMultilevel"/>
    <w:tmpl w:val="254C4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29BD"/>
    <w:rsid w:val="00016C48"/>
    <w:rsid w:val="000C6477"/>
    <w:rsid w:val="000D1AEA"/>
    <w:rsid w:val="000E5EA3"/>
    <w:rsid w:val="00133056"/>
    <w:rsid w:val="00153614"/>
    <w:rsid w:val="00165C6D"/>
    <w:rsid w:val="001A4A68"/>
    <w:rsid w:val="00353ED6"/>
    <w:rsid w:val="003632A0"/>
    <w:rsid w:val="003E5A70"/>
    <w:rsid w:val="003F2BBF"/>
    <w:rsid w:val="00452540"/>
    <w:rsid w:val="00466A05"/>
    <w:rsid w:val="00501A9E"/>
    <w:rsid w:val="0050461C"/>
    <w:rsid w:val="005228D2"/>
    <w:rsid w:val="00526D4C"/>
    <w:rsid w:val="0053333F"/>
    <w:rsid w:val="00545C23"/>
    <w:rsid w:val="0058339C"/>
    <w:rsid w:val="006029BD"/>
    <w:rsid w:val="006A5339"/>
    <w:rsid w:val="006B0A04"/>
    <w:rsid w:val="006B3CE1"/>
    <w:rsid w:val="007E6010"/>
    <w:rsid w:val="007E61C6"/>
    <w:rsid w:val="007F3FDC"/>
    <w:rsid w:val="008D1391"/>
    <w:rsid w:val="009C05CF"/>
    <w:rsid w:val="00A32032"/>
    <w:rsid w:val="00A85B70"/>
    <w:rsid w:val="00B449FA"/>
    <w:rsid w:val="00B573D0"/>
    <w:rsid w:val="00B57F16"/>
    <w:rsid w:val="00B858EF"/>
    <w:rsid w:val="00B92CCD"/>
    <w:rsid w:val="00BA4459"/>
    <w:rsid w:val="00C13851"/>
    <w:rsid w:val="00E634DF"/>
    <w:rsid w:val="00E7633A"/>
    <w:rsid w:val="00EF75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9FA"/>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paragraph" w:styleId="NormalWeb">
    <w:name w:val="Normal (Web)"/>
    <w:basedOn w:val="Normal"/>
    <w:uiPriority w:val="99"/>
    <w:unhideWhenUsed/>
    <w:rsid w:val="005228D2"/>
    <w:pPr>
      <w:spacing w:before="100" w:beforeAutospacing="1" w:after="100" w:afterAutospacing="1"/>
    </w:pPr>
    <w:rPr>
      <w:rFonts w:ascii="Times New Roman" w:hAnsi="Times New Roman"/>
      <w:sz w:val="24"/>
      <w:szCs w:val="24"/>
    </w:rPr>
  </w:style>
  <w:style w:type="character" w:customStyle="1" w:styleId="text">
    <w:name w:val="text"/>
    <w:basedOn w:val="DefaultParagraphFont"/>
    <w:rsid w:val="005228D2"/>
  </w:style>
  <w:style w:type="character" w:customStyle="1" w:styleId="small-caps">
    <w:name w:val="small-caps"/>
    <w:basedOn w:val="DefaultParagraphFont"/>
    <w:rsid w:val="005228D2"/>
  </w:style>
</w:styles>
</file>

<file path=word/webSettings.xml><?xml version="1.0" encoding="utf-8"?>
<w:webSettings xmlns:r="http://schemas.openxmlformats.org/officeDocument/2006/relationships" xmlns:w="http://schemas.openxmlformats.org/wordprocessingml/2006/main">
  <w:divs>
    <w:div w:id="972636330">
      <w:bodyDiv w:val="1"/>
      <w:marLeft w:val="0"/>
      <w:marRight w:val="0"/>
      <w:marTop w:val="0"/>
      <w:marBottom w:val="0"/>
      <w:divBdr>
        <w:top w:val="none" w:sz="0" w:space="0" w:color="auto"/>
        <w:left w:val="none" w:sz="0" w:space="0" w:color="auto"/>
        <w:bottom w:val="none" w:sz="0" w:space="0" w:color="auto"/>
        <w:right w:val="none" w:sz="0" w:space="0" w:color="auto"/>
      </w:divBdr>
    </w:div>
    <w:div w:id="975644790">
      <w:bodyDiv w:val="1"/>
      <w:marLeft w:val="0"/>
      <w:marRight w:val="0"/>
      <w:marTop w:val="0"/>
      <w:marBottom w:val="0"/>
      <w:divBdr>
        <w:top w:val="none" w:sz="0" w:space="0" w:color="auto"/>
        <w:left w:val="none" w:sz="0" w:space="0" w:color="auto"/>
        <w:bottom w:val="none" w:sz="0" w:space="0" w:color="auto"/>
        <w:right w:val="none" w:sz="0" w:space="0" w:color="auto"/>
      </w:divBdr>
    </w:div>
    <w:div w:id="178140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2018-07-04T13:07:00Z</dcterms:created>
  <dcterms:modified xsi:type="dcterms:W3CDTF">2018-07-09T00:33:00Z</dcterms:modified>
</cp:coreProperties>
</file>