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31" w:rsidRPr="0023677E" w:rsidRDefault="00672C31" w:rsidP="00672C31">
      <w:pPr>
        <w:pStyle w:val="Heading2"/>
        <w:spacing w:before="0" w:beforeAutospacing="0" w:after="240" w:afterAutospacing="0"/>
        <w:jc w:val="center"/>
        <w:rPr>
          <w:sz w:val="48"/>
          <w:szCs w:val="48"/>
        </w:rPr>
      </w:pPr>
      <w:r w:rsidRPr="0023677E">
        <w:rPr>
          <w:sz w:val="48"/>
          <w:szCs w:val="48"/>
        </w:rPr>
        <w:t>Methodist Church Votes To Split On Gay Marriage</w:t>
      </w:r>
    </w:p>
    <w:p w:rsidR="00672C31" w:rsidRPr="00D54415" w:rsidRDefault="00672C31" w:rsidP="00D54415"/>
    <w:p w:rsidR="00133056" w:rsidRPr="00325CFD" w:rsidRDefault="00A90076" w:rsidP="00A90076">
      <w:pPr>
        <w:pStyle w:val="Heading2"/>
        <w:spacing w:before="0" w:beforeAutospacing="0" w:after="240" w:afterAutospacing="0"/>
        <w:rPr>
          <w:b w:val="0"/>
          <w:bCs w:val="0"/>
          <w:color w:val="666666"/>
          <w:sz w:val="24"/>
          <w:szCs w:val="24"/>
        </w:rPr>
      </w:pPr>
      <w:r w:rsidRPr="00325CFD">
        <w:rPr>
          <w:b w:val="0"/>
          <w:sz w:val="24"/>
          <w:szCs w:val="24"/>
        </w:rPr>
        <w:t xml:space="preserve">My daughter recently saw an article on the internet explaining how the United Methodist Church has </w:t>
      </w:r>
      <w:r w:rsidR="00201F25">
        <w:rPr>
          <w:b w:val="0"/>
          <w:sz w:val="24"/>
          <w:szCs w:val="24"/>
        </w:rPr>
        <w:t>proposed</w:t>
      </w:r>
      <w:r w:rsidR="00325CFD">
        <w:rPr>
          <w:b w:val="0"/>
          <w:sz w:val="24"/>
          <w:szCs w:val="24"/>
        </w:rPr>
        <w:t xml:space="preserve"> to split in two, with the new</w:t>
      </w:r>
      <w:r w:rsidRPr="00325CFD">
        <w:rPr>
          <w:b w:val="0"/>
          <w:sz w:val="24"/>
          <w:szCs w:val="24"/>
        </w:rPr>
        <w:t xml:space="preserve"> </w:t>
      </w:r>
      <w:r w:rsidRPr="00325CFD">
        <w:rPr>
          <w:b w:val="0"/>
          <w:bCs w:val="0"/>
          <w:sz w:val="24"/>
          <w:szCs w:val="24"/>
        </w:rPr>
        <w:t>“</w:t>
      </w:r>
      <w:r w:rsidRPr="00105D7E">
        <w:rPr>
          <w:b w:val="0"/>
          <w:bCs w:val="0"/>
          <w:color w:val="0000FF"/>
          <w:sz w:val="24"/>
          <w:szCs w:val="24"/>
        </w:rPr>
        <w:t>traditionalist Methodist</w:t>
      </w:r>
      <w:r w:rsidRPr="00325CFD">
        <w:rPr>
          <w:b w:val="0"/>
          <w:bCs w:val="0"/>
          <w:sz w:val="24"/>
          <w:szCs w:val="24"/>
        </w:rPr>
        <w:t xml:space="preserve">” </w:t>
      </w:r>
      <w:r w:rsidR="00325CFD">
        <w:rPr>
          <w:b w:val="0"/>
          <w:sz w:val="24"/>
          <w:szCs w:val="24"/>
        </w:rPr>
        <w:t>denomination</w:t>
      </w:r>
      <w:r w:rsidRPr="00325CFD">
        <w:rPr>
          <w:b w:val="0"/>
          <w:sz w:val="24"/>
          <w:szCs w:val="24"/>
        </w:rPr>
        <w:t xml:space="preserve"> remaining opposed to gay marriage, and the </w:t>
      </w:r>
      <w:r w:rsidR="009E6A17" w:rsidRPr="00325CFD">
        <w:rPr>
          <w:b w:val="0"/>
          <w:sz w:val="24"/>
          <w:szCs w:val="24"/>
        </w:rPr>
        <w:t>“</w:t>
      </w:r>
      <w:r w:rsidRPr="00105D7E">
        <w:rPr>
          <w:b w:val="0"/>
          <w:color w:val="0000FF"/>
          <w:sz w:val="24"/>
          <w:szCs w:val="24"/>
        </w:rPr>
        <w:t xml:space="preserve">remainder </w:t>
      </w:r>
      <w:r w:rsidR="009E6A17" w:rsidRPr="00105D7E">
        <w:rPr>
          <w:b w:val="0"/>
          <w:bCs w:val="0"/>
          <w:color w:val="0000FF"/>
          <w:sz w:val="24"/>
          <w:szCs w:val="24"/>
        </w:rPr>
        <w:t>of the denomination to permit same-sex marriage and LGBT clergy for the first time in its history</w:t>
      </w:r>
      <w:r w:rsidR="009E6A17" w:rsidRPr="00325CFD">
        <w:rPr>
          <w:b w:val="0"/>
          <w:bCs w:val="0"/>
          <w:sz w:val="24"/>
          <w:szCs w:val="24"/>
        </w:rPr>
        <w:t>.</w:t>
      </w:r>
      <w:r w:rsidR="009E6A17" w:rsidRPr="00325CFD">
        <w:rPr>
          <w:b w:val="0"/>
          <w:sz w:val="24"/>
          <w:szCs w:val="24"/>
        </w:rPr>
        <w:t>” -</w:t>
      </w:r>
      <w:r w:rsidR="009E6A17" w:rsidRPr="00325CFD">
        <w:rPr>
          <w:sz w:val="24"/>
          <w:szCs w:val="24"/>
        </w:rPr>
        <w:t xml:space="preserve"> </w:t>
      </w:r>
      <w:hyperlink r:id="rId5" w:history="1">
        <w:r w:rsidR="009E6A17" w:rsidRPr="00325CFD">
          <w:rPr>
            <w:rStyle w:val="Hyperlink"/>
            <w:sz w:val="24"/>
            <w:szCs w:val="24"/>
          </w:rPr>
          <w:t>https://www.washingtonpost.com/religion/2020/01/03/united-methodist-church-is-expected-split-over-gay-marriage-disagreement-fracturing-nations-third-largest-denomination/?fbclid=IwAR3kj-AaxWcjIbTAB4NHI_cionbkzUqzIKQrZTJuXQufIJOnyPHPE1UMGSY</w:t>
        </w:r>
      </w:hyperlink>
    </w:p>
    <w:p w:rsidR="009E6A17" w:rsidRPr="001373DF" w:rsidRDefault="009E6A17" w:rsidP="00A90076">
      <w:pPr>
        <w:pStyle w:val="Heading2"/>
        <w:spacing w:before="0" w:beforeAutospacing="0" w:after="240" w:afterAutospacing="0"/>
        <w:rPr>
          <w:b w:val="0"/>
          <w:bCs w:val="0"/>
          <w:sz w:val="24"/>
          <w:szCs w:val="24"/>
        </w:rPr>
      </w:pPr>
    </w:p>
    <w:p w:rsidR="00325CFD" w:rsidRPr="001373DF" w:rsidRDefault="001373DF" w:rsidP="00A90076">
      <w:pPr>
        <w:pStyle w:val="Heading2"/>
        <w:spacing w:before="0" w:beforeAutospacing="0" w:after="240" w:afterAutospacing="0"/>
        <w:rPr>
          <w:b w:val="0"/>
          <w:bCs w:val="0"/>
          <w:sz w:val="24"/>
          <w:szCs w:val="24"/>
        </w:rPr>
      </w:pPr>
      <w:r w:rsidRPr="001373DF">
        <w:rPr>
          <w:b w:val="0"/>
          <w:bCs w:val="0"/>
          <w:sz w:val="24"/>
          <w:szCs w:val="24"/>
        </w:rPr>
        <w:t>The article goes on to say that “</w:t>
      </w:r>
      <w:r w:rsidRPr="001373DF">
        <w:rPr>
          <w:color w:val="0000FF"/>
          <w:sz w:val="24"/>
          <w:szCs w:val="24"/>
        </w:rPr>
        <w:t>Many mainline denominations, including the Episcopal Church, Presbyterian Church (U.S.A.), Evangelical Lutheran Church in America, United Church of Christ and others, already perform same-sex marriages and appoint gay clergy.</w:t>
      </w:r>
      <w:r w:rsidRPr="001373DF">
        <w:rPr>
          <w:b w:val="0"/>
          <w:bCs w:val="0"/>
          <w:sz w:val="24"/>
          <w:szCs w:val="24"/>
        </w:rPr>
        <w:t>”</w:t>
      </w:r>
    </w:p>
    <w:p w:rsidR="001373DF" w:rsidRPr="001373DF" w:rsidRDefault="001373DF" w:rsidP="001373DF">
      <w:pPr>
        <w:rPr>
          <w:rFonts w:ascii="Times New Roman" w:hAnsi="Times New Roman" w:cs="Times New Roman"/>
          <w:sz w:val="24"/>
          <w:szCs w:val="24"/>
        </w:rPr>
      </w:pPr>
    </w:p>
    <w:p w:rsidR="00975DE0" w:rsidRDefault="004B2328" w:rsidP="001373DF">
      <w:r>
        <w:t>What does the Bible teach regarding</w:t>
      </w:r>
      <w:r w:rsidR="00AC52E7">
        <w:t xml:space="preserve"> homosexuality?</w:t>
      </w:r>
    </w:p>
    <w:p w:rsidR="00975DE0" w:rsidRDefault="00975DE0" w:rsidP="001373DF"/>
    <w:p w:rsidR="00D54415" w:rsidRPr="00C04FE3" w:rsidRDefault="00D54415" w:rsidP="00D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0000FF"/>
          <w:lang w:eastAsia="ja-JP"/>
        </w:rPr>
      </w:pPr>
      <w:r w:rsidRPr="00C04FE3">
        <w:rPr>
          <w:lang w:eastAsia="ja-JP"/>
        </w:rPr>
        <w:t xml:space="preserve">Romans 1:24,26-27 </w:t>
      </w:r>
      <w:r w:rsidRPr="00C04FE3">
        <w:rPr>
          <w:color w:val="0000FF"/>
          <w:lang w:eastAsia="ja-JP"/>
        </w:rPr>
        <w:t xml:space="preserve">Wherefore God also gave them up to </w:t>
      </w:r>
      <w:r w:rsidRPr="00C04FE3">
        <w:rPr>
          <w:color w:val="FF0000"/>
          <w:lang w:eastAsia="ja-JP"/>
        </w:rPr>
        <w:t>uncleanness</w:t>
      </w:r>
      <w:r w:rsidRPr="00C04FE3">
        <w:rPr>
          <w:color w:val="0000FF"/>
          <w:lang w:eastAsia="ja-JP"/>
        </w:rPr>
        <w:t xml:space="preserve"> through the lusts of their own hearts, to </w:t>
      </w:r>
      <w:r w:rsidRPr="00C04FE3">
        <w:rPr>
          <w:color w:val="FF0000"/>
          <w:lang w:eastAsia="ja-JP"/>
        </w:rPr>
        <w:t>dishonor</w:t>
      </w:r>
      <w:r w:rsidRPr="00C04FE3">
        <w:rPr>
          <w:color w:val="0000FF"/>
          <w:lang w:eastAsia="ja-JP"/>
        </w:rPr>
        <w:t xml:space="preserve"> their own bodies between themselves  ... For this cause God gave them up unto </w:t>
      </w:r>
      <w:r w:rsidRPr="00C04FE3">
        <w:rPr>
          <w:color w:val="FF0000"/>
          <w:lang w:eastAsia="ja-JP"/>
        </w:rPr>
        <w:t>vile</w:t>
      </w:r>
      <w:r w:rsidRPr="00C04FE3">
        <w:rPr>
          <w:color w:val="0000FF"/>
          <w:lang w:eastAsia="ja-JP"/>
        </w:rPr>
        <w:t xml:space="preserve"> affections: for even their women did </w:t>
      </w:r>
      <w:r w:rsidRPr="00C04FE3">
        <w:rPr>
          <w:color w:val="FF0000"/>
          <w:lang w:eastAsia="ja-JP"/>
        </w:rPr>
        <w:t>change the natural use</w:t>
      </w:r>
      <w:r w:rsidRPr="00C04FE3">
        <w:rPr>
          <w:color w:val="0000FF"/>
          <w:lang w:eastAsia="ja-JP"/>
        </w:rPr>
        <w:t xml:space="preserve"> into that which is </w:t>
      </w:r>
      <w:r w:rsidRPr="00C04FE3">
        <w:rPr>
          <w:color w:val="FF0000"/>
          <w:lang w:eastAsia="ja-JP"/>
        </w:rPr>
        <w:t>against nature</w:t>
      </w:r>
      <w:r w:rsidRPr="00C04FE3">
        <w:rPr>
          <w:color w:val="0000FF"/>
          <w:lang w:eastAsia="ja-JP"/>
        </w:rPr>
        <w:t xml:space="preserve">:  And likewise also the men, </w:t>
      </w:r>
      <w:r w:rsidRPr="00C04FE3">
        <w:rPr>
          <w:color w:val="FF0000"/>
          <w:lang w:eastAsia="ja-JP"/>
        </w:rPr>
        <w:t>leaving the natural use</w:t>
      </w:r>
      <w:r w:rsidRPr="00C04FE3">
        <w:rPr>
          <w:color w:val="0000FF"/>
          <w:lang w:eastAsia="ja-JP"/>
        </w:rPr>
        <w:t xml:space="preserve"> of the woman, burned in their lust one toward another; men with men working that which is </w:t>
      </w:r>
      <w:r w:rsidRPr="00C04FE3">
        <w:rPr>
          <w:color w:val="FF0000"/>
          <w:lang w:eastAsia="ja-JP"/>
        </w:rPr>
        <w:t>unseemly</w:t>
      </w:r>
      <w:r w:rsidRPr="00C04FE3">
        <w:rPr>
          <w:color w:val="0000FF"/>
          <w:lang w:eastAsia="ja-JP"/>
        </w:rPr>
        <w:t xml:space="preserve">, and receiving in themselves that recompense of their </w:t>
      </w:r>
      <w:r w:rsidRPr="00C04FE3">
        <w:rPr>
          <w:color w:val="FF0000"/>
          <w:lang w:eastAsia="ja-JP"/>
        </w:rPr>
        <w:t>error</w:t>
      </w:r>
      <w:r w:rsidRPr="00C04FE3">
        <w:rPr>
          <w:color w:val="0000FF"/>
          <w:lang w:eastAsia="ja-JP"/>
        </w:rPr>
        <w:t xml:space="preserve"> which was meet.</w:t>
      </w:r>
    </w:p>
    <w:p w:rsidR="00AC52E7" w:rsidRDefault="00AC52E7" w:rsidP="001373DF"/>
    <w:p w:rsidR="00611F7C" w:rsidRDefault="00611F7C" w:rsidP="00611F7C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eastAsia="ja-JP"/>
        </w:rPr>
      </w:pPr>
      <w:r w:rsidRPr="00C04FE3">
        <w:rPr>
          <w:lang w:eastAsia="ja-JP"/>
        </w:rPr>
        <w:t xml:space="preserve">I Corinthians 6:9-10 </w:t>
      </w:r>
      <w:r w:rsidRPr="00C04FE3">
        <w:rPr>
          <w:color w:val="0000FF"/>
          <w:lang w:eastAsia="ja-JP"/>
        </w:rPr>
        <w:t xml:space="preserve">Do you not know that the unrighteous will not inherit the kingdom of God? Do </w:t>
      </w:r>
      <w:proofErr w:type="gramStart"/>
      <w:r w:rsidRPr="00C04FE3">
        <w:rPr>
          <w:color w:val="0000FF"/>
          <w:lang w:eastAsia="ja-JP"/>
        </w:rPr>
        <w:t>not be</w:t>
      </w:r>
      <w:proofErr w:type="gramEnd"/>
      <w:r w:rsidRPr="00C04FE3">
        <w:rPr>
          <w:color w:val="0000FF"/>
          <w:lang w:eastAsia="ja-JP"/>
        </w:rPr>
        <w:t xml:space="preserve"> deceived: neither fornicators, nor idolaters, nor adulterers.  Neither </w:t>
      </w:r>
      <w:r w:rsidRPr="00C04FE3">
        <w:rPr>
          <w:color w:val="FF0000"/>
          <w:lang w:eastAsia="ja-JP"/>
        </w:rPr>
        <w:t>homosexuals</w:t>
      </w:r>
      <w:r w:rsidRPr="00C04FE3">
        <w:rPr>
          <w:color w:val="0000FF"/>
          <w:lang w:eastAsia="ja-JP"/>
        </w:rPr>
        <w:t xml:space="preserve">, nor </w:t>
      </w:r>
      <w:r w:rsidRPr="00C04FE3">
        <w:rPr>
          <w:color w:val="FF0000"/>
          <w:lang w:eastAsia="ja-JP"/>
        </w:rPr>
        <w:t>sodomites</w:t>
      </w:r>
      <w:r w:rsidRPr="00C04FE3">
        <w:rPr>
          <w:color w:val="0000FF"/>
          <w:lang w:eastAsia="ja-JP"/>
        </w:rPr>
        <w:t xml:space="preserve">, nor thieves, nor covetous, nor drunkards, nor revilers, nor </w:t>
      </w:r>
      <w:proofErr w:type="spellStart"/>
      <w:r w:rsidRPr="00C04FE3">
        <w:rPr>
          <w:color w:val="0000FF"/>
          <w:lang w:eastAsia="ja-JP"/>
        </w:rPr>
        <w:t>extortioners</w:t>
      </w:r>
      <w:proofErr w:type="spellEnd"/>
      <w:r w:rsidRPr="00C04FE3">
        <w:rPr>
          <w:color w:val="0000FF"/>
          <w:lang w:eastAsia="ja-JP"/>
        </w:rPr>
        <w:t>, will inherit the kingdom of God.</w:t>
      </w:r>
      <w:r w:rsidRPr="00C04FE3">
        <w:rPr>
          <w:lang w:eastAsia="ja-JP"/>
        </w:rPr>
        <w:t xml:space="preserve">   (</w:t>
      </w:r>
      <w:r w:rsidRPr="00814FA7">
        <w:rPr>
          <w:lang w:eastAsia="ja-JP"/>
        </w:rPr>
        <w:t>NKJV)</w:t>
      </w:r>
    </w:p>
    <w:p w:rsidR="001373DF" w:rsidRDefault="001373DF" w:rsidP="001373DF">
      <w:r w:rsidRPr="001373DF">
        <w:t xml:space="preserve">Did </w:t>
      </w:r>
      <w:r w:rsidR="004B2328">
        <w:t>the church</w:t>
      </w:r>
      <w:r w:rsidRPr="001373DF">
        <w:t xml:space="preserve"> h</w:t>
      </w:r>
      <w:r w:rsidR="00201F25">
        <w:t>ave the right to vote to allow gay marriage and gay preachers</w:t>
      </w:r>
      <w:r w:rsidRPr="001373DF">
        <w:t>?</w:t>
      </w:r>
    </w:p>
    <w:p w:rsidR="001373DF" w:rsidRDefault="00AC52E7" w:rsidP="001373DF">
      <w:r>
        <w:t xml:space="preserve">II John 9 </w:t>
      </w:r>
      <w:r w:rsidR="00D54415" w:rsidRPr="00D54415">
        <w:rPr>
          <w:rFonts w:ascii="Verdana" w:hAnsi="Verdana"/>
          <w:color w:val="0000FF"/>
          <w:shd w:val="clear" w:color="auto" w:fill="FFFFFF"/>
        </w:rPr>
        <w:t xml:space="preserve">Whosoever </w:t>
      </w:r>
      <w:proofErr w:type="spellStart"/>
      <w:r w:rsidR="00D54415" w:rsidRPr="00D54415">
        <w:rPr>
          <w:rFonts w:ascii="Verdana" w:hAnsi="Verdana"/>
          <w:color w:val="0000FF"/>
          <w:shd w:val="clear" w:color="auto" w:fill="FFFFFF"/>
        </w:rPr>
        <w:t>transgresseth</w:t>
      </w:r>
      <w:proofErr w:type="spellEnd"/>
      <w:r w:rsidR="00D54415" w:rsidRPr="00D54415">
        <w:rPr>
          <w:rFonts w:ascii="Verdana" w:hAnsi="Verdana"/>
          <w:color w:val="0000FF"/>
          <w:shd w:val="clear" w:color="auto" w:fill="FFFFFF"/>
        </w:rPr>
        <w:t xml:space="preserve">, and </w:t>
      </w:r>
      <w:proofErr w:type="spellStart"/>
      <w:r w:rsidR="00D54415" w:rsidRPr="00692F6B">
        <w:rPr>
          <w:rFonts w:ascii="Verdana" w:hAnsi="Verdana"/>
          <w:b/>
          <w:color w:val="FF0000"/>
          <w:shd w:val="clear" w:color="auto" w:fill="FFFFFF"/>
        </w:rPr>
        <w:t>abideth</w:t>
      </w:r>
      <w:proofErr w:type="spellEnd"/>
      <w:r w:rsidR="00D54415" w:rsidRPr="00692F6B">
        <w:rPr>
          <w:rFonts w:ascii="Verdana" w:hAnsi="Verdana"/>
          <w:b/>
          <w:color w:val="FF0000"/>
          <w:shd w:val="clear" w:color="auto" w:fill="FFFFFF"/>
        </w:rPr>
        <w:t xml:space="preserve"> not in the doctrine of Christ, hath not God</w:t>
      </w:r>
      <w:r w:rsidR="00D54415" w:rsidRPr="00D54415">
        <w:rPr>
          <w:rFonts w:ascii="Verdana" w:hAnsi="Verdana"/>
          <w:color w:val="0000FF"/>
          <w:shd w:val="clear" w:color="auto" w:fill="FFFFFF"/>
        </w:rPr>
        <w:t xml:space="preserve">. He that </w:t>
      </w:r>
      <w:proofErr w:type="spellStart"/>
      <w:r w:rsidR="00D54415" w:rsidRPr="00D54415">
        <w:rPr>
          <w:rFonts w:ascii="Verdana" w:hAnsi="Verdana"/>
          <w:color w:val="0000FF"/>
          <w:shd w:val="clear" w:color="auto" w:fill="FFFFFF"/>
        </w:rPr>
        <w:t>abideth</w:t>
      </w:r>
      <w:proofErr w:type="spellEnd"/>
      <w:r w:rsidR="00D54415" w:rsidRPr="00D54415">
        <w:rPr>
          <w:rFonts w:ascii="Verdana" w:hAnsi="Verdana"/>
          <w:color w:val="0000FF"/>
          <w:shd w:val="clear" w:color="auto" w:fill="FFFFFF"/>
        </w:rPr>
        <w:t xml:space="preserve"> in the doctrine of Christ, he hath both the Father and the Son.</w:t>
      </w:r>
    </w:p>
    <w:p w:rsidR="001373DF" w:rsidRDefault="001373DF" w:rsidP="001373DF">
      <w:r>
        <w:t>Are the people who stand with t</w:t>
      </w:r>
      <w:r w:rsidR="00611F7C">
        <w:t>he gays going to be saved</w:t>
      </w:r>
      <w:r>
        <w:t>?</w:t>
      </w:r>
    </w:p>
    <w:p w:rsidR="001373DF" w:rsidRDefault="001373DF" w:rsidP="001373DF">
      <w:r>
        <w:t xml:space="preserve">II John 10-11 </w:t>
      </w:r>
      <w:proofErr w:type="gramStart"/>
      <w:r w:rsidR="00D54415" w:rsidRPr="00D54415">
        <w:rPr>
          <w:rFonts w:ascii="Verdana" w:hAnsi="Verdana"/>
          <w:color w:val="0000FF"/>
          <w:shd w:val="clear" w:color="auto" w:fill="FFFFFF"/>
        </w:rPr>
        <w:t>If</w:t>
      </w:r>
      <w:proofErr w:type="gramEnd"/>
      <w:r w:rsidR="00D54415" w:rsidRPr="00D54415">
        <w:rPr>
          <w:rFonts w:ascii="Verdana" w:hAnsi="Verdana"/>
          <w:color w:val="0000FF"/>
          <w:shd w:val="clear" w:color="auto" w:fill="FFFFFF"/>
        </w:rPr>
        <w:t xml:space="preserve"> there come any unto you, and bring not this doctrine, receive him not into your house, neither bid him God speed:  For </w:t>
      </w:r>
      <w:r w:rsidR="00D54415" w:rsidRPr="00692F6B">
        <w:rPr>
          <w:rFonts w:ascii="Verdana" w:hAnsi="Verdana"/>
          <w:b/>
          <w:color w:val="FF0000"/>
          <w:shd w:val="clear" w:color="auto" w:fill="FFFFFF"/>
        </w:rPr>
        <w:t xml:space="preserve">he that </w:t>
      </w:r>
      <w:proofErr w:type="spellStart"/>
      <w:r w:rsidR="00D54415" w:rsidRPr="00692F6B">
        <w:rPr>
          <w:rFonts w:ascii="Verdana" w:hAnsi="Verdana"/>
          <w:b/>
          <w:color w:val="FF0000"/>
          <w:shd w:val="clear" w:color="auto" w:fill="FFFFFF"/>
        </w:rPr>
        <w:t>biddeth</w:t>
      </w:r>
      <w:proofErr w:type="spellEnd"/>
      <w:r w:rsidR="00D54415" w:rsidRPr="00692F6B">
        <w:rPr>
          <w:rFonts w:ascii="Verdana" w:hAnsi="Verdana"/>
          <w:b/>
          <w:color w:val="FF0000"/>
          <w:shd w:val="clear" w:color="auto" w:fill="FFFFFF"/>
        </w:rPr>
        <w:t xml:space="preserve"> him God speed is partaker of his evil deeds</w:t>
      </w:r>
      <w:r w:rsidR="00D54415" w:rsidRPr="00D54415">
        <w:rPr>
          <w:rFonts w:ascii="Verdana" w:hAnsi="Verdana"/>
          <w:color w:val="0000FF"/>
          <w:shd w:val="clear" w:color="auto" w:fill="FFFFFF"/>
        </w:rPr>
        <w:t>.</w:t>
      </w:r>
    </w:p>
    <w:p w:rsidR="001373DF" w:rsidRDefault="00632C87" w:rsidP="001373DF">
      <w:r>
        <w:t>Ask y</w:t>
      </w:r>
      <w:r w:rsidR="0023677E">
        <w:t xml:space="preserve">ourself this question:  Does a church </w:t>
      </w:r>
      <w:r>
        <w:t>that votes to allow gay marriage even have a right to exist in the first place?</w:t>
      </w:r>
    </w:p>
    <w:p w:rsidR="00632C87" w:rsidRPr="00105D7E" w:rsidRDefault="00632C87" w:rsidP="001373DF">
      <w:pPr>
        <w:rPr>
          <w:rFonts w:ascii="Verdana" w:hAnsi="Verdana"/>
          <w:shd w:val="clear" w:color="auto" w:fill="FFFFFF"/>
        </w:rPr>
      </w:pPr>
      <w:r>
        <w:t xml:space="preserve">I Pet 5:2 </w:t>
      </w:r>
      <w:r w:rsidR="00692F6B">
        <w:rPr>
          <w:rFonts w:ascii="Verdana" w:hAnsi="Verdana"/>
          <w:color w:val="0000FF"/>
          <w:shd w:val="clear" w:color="auto" w:fill="FFFFFF"/>
        </w:rPr>
        <w:t>Th</w:t>
      </w:r>
      <w:r w:rsidR="00D54415" w:rsidRPr="00692F6B">
        <w:rPr>
          <w:rFonts w:ascii="Verdana" w:hAnsi="Verdana"/>
          <w:color w:val="0000FF"/>
          <w:shd w:val="clear" w:color="auto" w:fill="FFFFFF"/>
        </w:rPr>
        <w:t>e elders which are among you I exhort, who am also an elder, and a witness of the sufferings of Christ, and also a partaker of the glory that shall be revealed:</w:t>
      </w:r>
      <w:r w:rsidR="00692F6B" w:rsidRPr="00692F6B">
        <w:rPr>
          <w:rFonts w:ascii="Verdana" w:hAnsi="Verdana"/>
          <w:color w:val="0000FF"/>
          <w:shd w:val="clear" w:color="auto" w:fill="FFFFFF"/>
        </w:rPr>
        <w:t xml:space="preserve">  Feed the flock of </w:t>
      </w:r>
      <w:r w:rsidR="00692F6B" w:rsidRPr="00692F6B">
        <w:rPr>
          <w:rFonts w:ascii="Verdana" w:hAnsi="Verdana"/>
          <w:color w:val="0000FF"/>
          <w:shd w:val="clear" w:color="auto" w:fill="FFFFFF"/>
        </w:rPr>
        <w:lastRenderedPageBreak/>
        <w:t xml:space="preserve">God which is </w:t>
      </w:r>
      <w:r w:rsidR="00692F6B" w:rsidRPr="00692F6B">
        <w:rPr>
          <w:rFonts w:ascii="Verdana" w:hAnsi="Verdana"/>
          <w:b/>
          <w:color w:val="FF0000"/>
          <w:shd w:val="clear" w:color="auto" w:fill="FFFFFF"/>
        </w:rPr>
        <w:t>among you</w:t>
      </w:r>
      <w:r w:rsidR="00692F6B" w:rsidRPr="00692F6B">
        <w:rPr>
          <w:rFonts w:ascii="Verdana" w:hAnsi="Verdana"/>
          <w:color w:val="0000FF"/>
          <w:shd w:val="clear" w:color="auto" w:fill="FFFFFF"/>
        </w:rPr>
        <w:t>, taking the oversight thereof, not by constraint, but willingly; not for filthy lucre, but of a ready mind;</w:t>
      </w:r>
    </w:p>
    <w:p w:rsidR="00105D7E" w:rsidRPr="00105D7E" w:rsidRDefault="00105D7E" w:rsidP="001373DF">
      <w:pPr>
        <w:rPr>
          <w:rFonts w:ascii="Verdana" w:hAnsi="Verdana"/>
          <w:shd w:val="clear" w:color="auto" w:fill="FFFFFF"/>
        </w:rPr>
      </w:pPr>
    </w:p>
    <w:p w:rsidR="00105D7E" w:rsidRDefault="00105D7E" w:rsidP="001373DF">
      <w:pPr>
        <w:rPr>
          <w:rFonts w:ascii="Verdana" w:hAnsi="Verdana"/>
          <w:shd w:val="clear" w:color="auto" w:fill="FFFFFF"/>
        </w:rPr>
      </w:pPr>
      <w:r w:rsidRPr="00105D7E">
        <w:rPr>
          <w:rFonts w:ascii="Verdana" w:hAnsi="Verdana"/>
          <w:shd w:val="clear" w:color="auto" w:fill="FFFFFF"/>
        </w:rPr>
        <w:t xml:space="preserve">Let’s go back to part of the quote – </w:t>
      </w:r>
      <w:r w:rsidRPr="00105D7E">
        <w:rPr>
          <w:sz w:val="24"/>
          <w:szCs w:val="24"/>
        </w:rPr>
        <w:t>the “</w:t>
      </w:r>
      <w:r w:rsidRPr="00105D7E">
        <w:rPr>
          <w:color w:val="0000FF"/>
          <w:sz w:val="24"/>
          <w:szCs w:val="24"/>
        </w:rPr>
        <w:t>remainder of the denomination to permit same-sex marriage and LGBT clergy for the first time in its history.</w:t>
      </w:r>
      <w:r w:rsidRPr="00105D7E">
        <w:rPr>
          <w:rFonts w:ascii="Verdana" w:hAnsi="Verdana"/>
          <w:shd w:val="clear" w:color="auto" w:fill="FFFFFF"/>
        </w:rPr>
        <w:t>”</w:t>
      </w:r>
      <w:r>
        <w:rPr>
          <w:rFonts w:ascii="Verdana" w:hAnsi="Verdana"/>
          <w:shd w:val="clear" w:color="auto" w:fill="FFFFFF"/>
        </w:rPr>
        <w:t xml:space="preserve"> …</w:t>
      </w:r>
    </w:p>
    <w:p w:rsidR="00105D7E" w:rsidRDefault="00105D7E" w:rsidP="00105D7E">
      <w:pPr>
        <w:pStyle w:val="ListParagraph"/>
        <w:numPr>
          <w:ilvl w:val="0"/>
          <w:numId w:val="1"/>
        </w:numPr>
        <w:rPr>
          <w:rFonts w:ascii="Verdana" w:hAnsi="Verdana"/>
          <w:shd w:val="clear" w:color="auto" w:fill="FFFFFF"/>
        </w:rPr>
      </w:pPr>
      <w:r w:rsidRPr="00105D7E">
        <w:rPr>
          <w:rFonts w:ascii="Verdana" w:hAnsi="Verdana"/>
          <w:shd w:val="clear" w:color="auto" w:fill="FFFFFF"/>
        </w:rPr>
        <w:t>Does it sound like the United Methodist Church is still using the Bible as their guidebook in religion?</w:t>
      </w:r>
    </w:p>
    <w:p w:rsidR="00105D7E" w:rsidRPr="00105D7E" w:rsidRDefault="00105D7E" w:rsidP="00105D7E">
      <w:pPr>
        <w:pStyle w:val="ListParagraph"/>
        <w:numPr>
          <w:ilvl w:val="0"/>
          <w:numId w:val="1"/>
        </w:numPr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What does the following passage say about churches and individuals who are not using the Bible as their guidebook – John 8:31-32 – “</w:t>
      </w:r>
      <w:r w:rsidRPr="00105D7E">
        <w:rPr>
          <w:rFonts w:ascii="Verdana" w:hAnsi="Verdana"/>
          <w:color w:val="0000FF"/>
          <w:shd w:val="clear" w:color="auto" w:fill="FFFFFF"/>
        </w:rPr>
        <w:t>Then said Jesus to those Jews which believed on him, If ye continue in my word, then are ye my disciples indeed; And ye shall know the truth, and the truth shall make you free.</w:t>
      </w:r>
      <w:r>
        <w:rPr>
          <w:rFonts w:ascii="Verdana" w:hAnsi="Verdana"/>
          <w:shd w:val="clear" w:color="auto" w:fill="FFFFFF"/>
        </w:rPr>
        <w:t>”</w:t>
      </w:r>
    </w:p>
    <w:sectPr w:rsidR="00105D7E" w:rsidRPr="00105D7E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F1E24"/>
    <w:multiLevelType w:val="hybridMultilevel"/>
    <w:tmpl w:val="0472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0076"/>
    <w:rsid w:val="00016C48"/>
    <w:rsid w:val="00060BB9"/>
    <w:rsid w:val="000D1AEA"/>
    <w:rsid w:val="00105D7E"/>
    <w:rsid w:val="00133056"/>
    <w:rsid w:val="001373DF"/>
    <w:rsid w:val="00153614"/>
    <w:rsid w:val="001A4A68"/>
    <w:rsid w:val="00201F25"/>
    <w:rsid w:val="00230876"/>
    <w:rsid w:val="0023677E"/>
    <w:rsid w:val="00255DCB"/>
    <w:rsid w:val="00325CFD"/>
    <w:rsid w:val="003632A0"/>
    <w:rsid w:val="00452540"/>
    <w:rsid w:val="004B2328"/>
    <w:rsid w:val="0050461C"/>
    <w:rsid w:val="00526D4C"/>
    <w:rsid w:val="0053333F"/>
    <w:rsid w:val="00545C23"/>
    <w:rsid w:val="0057381E"/>
    <w:rsid w:val="00611F7C"/>
    <w:rsid w:val="00632C87"/>
    <w:rsid w:val="00672C31"/>
    <w:rsid w:val="00692F6B"/>
    <w:rsid w:val="006A5339"/>
    <w:rsid w:val="006B0A04"/>
    <w:rsid w:val="006B3CE1"/>
    <w:rsid w:val="007E61C6"/>
    <w:rsid w:val="007F3FDC"/>
    <w:rsid w:val="00816563"/>
    <w:rsid w:val="00975DE0"/>
    <w:rsid w:val="009958E2"/>
    <w:rsid w:val="009E6A17"/>
    <w:rsid w:val="00A728CC"/>
    <w:rsid w:val="00A85B70"/>
    <w:rsid w:val="00A90076"/>
    <w:rsid w:val="00AC52E7"/>
    <w:rsid w:val="00AF636F"/>
    <w:rsid w:val="00B573D0"/>
    <w:rsid w:val="00B57F16"/>
    <w:rsid w:val="00B858EF"/>
    <w:rsid w:val="00C70EC1"/>
    <w:rsid w:val="00D54415"/>
    <w:rsid w:val="00DA589F"/>
    <w:rsid w:val="00E634DF"/>
    <w:rsid w:val="00F8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1C6"/>
  </w:style>
  <w:style w:type="paragraph" w:styleId="Heading2">
    <w:name w:val="heading 2"/>
    <w:basedOn w:val="Normal"/>
    <w:link w:val="Heading2Char"/>
    <w:uiPriority w:val="9"/>
    <w:qFormat/>
    <w:rsid w:val="00A90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00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E6A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5D7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11F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ashingtonpost.com/religion/2020/01/03/united-methodist-church-is-expected-split-over-gay-marriage-disagreement-fracturing-nations-third-largest-denomination/?fbclid=IwAR3kj-AaxWcjIbTAB4NHI_cionbkzUqzIKQrZTJuXQufIJOnyPHPE1UMG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2020-01-03T20:52:00Z</dcterms:created>
  <dcterms:modified xsi:type="dcterms:W3CDTF">2020-01-20T02:39:00Z</dcterms:modified>
</cp:coreProperties>
</file>