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426E51" w:rsidRDefault="00AF08BD" w:rsidP="001B3A14">
      <w:pPr>
        <w:pStyle w:val="NoSpacing"/>
        <w:jc w:val="center"/>
        <w:rPr>
          <w:rFonts w:ascii="Times New Roman" w:hAnsi="Times New Roman" w:cs="Times New Roman"/>
          <w:b/>
          <w:sz w:val="36"/>
          <w:szCs w:val="36"/>
        </w:rPr>
      </w:pPr>
      <w:r w:rsidRPr="00426E51">
        <w:rPr>
          <w:rFonts w:ascii="Times New Roman" w:hAnsi="Times New Roman" w:cs="Times New Roman"/>
          <w:b/>
          <w:sz w:val="36"/>
          <w:szCs w:val="36"/>
        </w:rPr>
        <w:t xml:space="preserve">The Truth, </w:t>
      </w:r>
      <w:proofErr w:type="gramStart"/>
      <w:r w:rsidRPr="00426E51">
        <w:rPr>
          <w:rFonts w:ascii="Times New Roman" w:hAnsi="Times New Roman" w:cs="Times New Roman"/>
          <w:b/>
          <w:sz w:val="36"/>
          <w:szCs w:val="36"/>
        </w:rPr>
        <w:t>The</w:t>
      </w:r>
      <w:proofErr w:type="gramEnd"/>
      <w:r w:rsidRPr="00426E51">
        <w:rPr>
          <w:rFonts w:ascii="Times New Roman" w:hAnsi="Times New Roman" w:cs="Times New Roman"/>
          <w:b/>
          <w:sz w:val="36"/>
          <w:szCs w:val="36"/>
        </w:rPr>
        <w:t xml:space="preserve"> Whole Truth, And Nothing But The Truth</w:t>
      </w:r>
    </w:p>
    <w:p w:rsidR="00AF08BD" w:rsidRPr="00426E51" w:rsidRDefault="00AF08BD" w:rsidP="00EC77AB">
      <w:pPr>
        <w:pStyle w:val="NoSpacing"/>
        <w:jc w:val="both"/>
        <w:rPr>
          <w:rFonts w:ascii="Times New Roman" w:hAnsi="Times New Roman" w:cs="Times New Roman"/>
          <w:sz w:val="24"/>
          <w:szCs w:val="24"/>
        </w:rPr>
      </w:pPr>
    </w:p>
    <w:p w:rsidR="00AF08BD" w:rsidRPr="00426E51" w:rsidRDefault="00AF08BD" w:rsidP="00EC77AB">
      <w:pPr>
        <w:pStyle w:val="NoSpacing"/>
        <w:jc w:val="both"/>
        <w:rPr>
          <w:rFonts w:ascii="Times New Roman" w:hAnsi="Times New Roman" w:cs="Times New Roman"/>
          <w:sz w:val="24"/>
          <w:szCs w:val="24"/>
        </w:rPr>
      </w:pPr>
      <w:r w:rsidRPr="00426E51">
        <w:rPr>
          <w:rFonts w:ascii="Times New Roman" w:hAnsi="Times New Roman" w:cs="Times New Roman"/>
          <w:sz w:val="24"/>
          <w:szCs w:val="24"/>
        </w:rPr>
        <w:t xml:space="preserve">We have an expression in </w:t>
      </w:r>
      <w:r w:rsidR="003F1425">
        <w:rPr>
          <w:rFonts w:ascii="Times New Roman" w:hAnsi="Times New Roman" w:cs="Times New Roman"/>
          <w:sz w:val="24"/>
          <w:szCs w:val="24"/>
        </w:rPr>
        <w:t xml:space="preserve">our </w:t>
      </w:r>
      <w:r w:rsidRPr="00426E51">
        <w:rPr>
          <w:rFonts w:ascii="Times New Roman" w:hAnsi="Times New Roman" w:cs="Times New Roman"/>
          <w:sz w:val="24"/>
          <w:szCs w:val="24"/>
        </w:rPr>
        <w:t xml:space="preserve">courts – Do you agree to tell “The Truth, The Whole Truth, And Nothing </w:t>
      </w:r>
      <w:proofErr w:type="gramStart"/>
      <w:r w:rsidRPr="00426E51">
        <w:rPr>
          <w:rFonts w:ascii="Times New Roman" w:hAnsi="Times New Roman" w:cs="Times New Roman"/>
          <w:sz w:val="24"/>
          <w:szCs w:val="24"/>
        </w:rPr>
        <w:t>But The</w:t>
      </w:r>
      <w:proofErr w:type="gramEnd"/>
      <w:r w:rsidR="00A72AED">
        <w:rPr>
          <w:rFonts w:ascii="Times New Roman" w:hAnsi="Times New Roman" w:cs="Times New Roman"/>
          <w:sz w:val="24"/>
          <w:szCs w:val="24"/>
        </w:rPr>
        <w:t xml:space="preserve"> Truth?</w:t>
      </w:r>
      <w:r w:rsidRPr="00426E51">
        <w:rPr>
          <w:rFonts w:ascii="Times New Roman" w:hAnsi="Times New Roman" w:cs="Times New Roman"/>
          <w:sz w:val="24"/>
          <w:szCs w:val="24"/>
        </w:rPr>
        <w:t xml:space="preserve">”  The same principle is true in religion – we need to believe and practice The Truth, The Whole Truth, And Nothing </w:t>
      </w:r>
      <w:proofErr w:type="gramStart"/>
      <w:r w:rsidRPr="00426E51">
        <w:rPr>
          <w:rFonts w:ascii="Times New Roman" w:hAnsi="Times New Roman" w:cs="Times New Roman"/>
          <w:sz w:val="24"/>
          <w:szCs w:val="24"/>
        </w:rPr>
        <w:t>But The</w:t>
      </w:r>
      <w:proofErr w:type="gramEnd"/>
      <w:r w:rsidRPr="00426E51">
        <w:rPr>
          <w:rFonts w:ascii="Times New Roman" w:hAnsi="Times New Roman" w:cs="Times New Roman"/>
          <w:sz w:val="24"/>
          <w:szCs w:val="24"/>
        </w:rPr>
        <w:t xml:space="preserve"> Truth.</w:t>
      </w:r>
    </w:p>
    <w:p w:rsidR="009466B5" w:rsidRPr="00426E51" w:rsidRDefault="009466B5" w:rsidP="00EC77AB">
      <w:pPr>
        <w:pStyle w:val="NoSpacing"/>
        <w:jc w:val="both"/>
        <w:rPr>
          <w:rFonts w:ascii="Times New Roman" w:hAnsi="Times New Roman" w:cs="Times New Roman"/>
          <w:sz w:val="24"/>
          <w:szCs w:val="24"/>
        </w:rPr>
      </w:pPr>
    </w:p>
    <w:p w:rsidR="00F72952" w:rsidRPr="00426E51" w:rsidRDefault="009466B5" w:rsidP="00EC77AB">
      <w:pPr>
        <w:pStyle w:val="NoSpacing"/>
        <w:jc w:val="both"/>
        <w:rPr>
          <w:rFonts w:ascii="Times New Roman" w:hAnsi="Times New Roman" w:cs="Times New Roman"/>
          <w:sz w:val="24"/>
          <w:szCs w:val="24"/>
        </w:rPr>
      </w:pPr>
      <w:r w:rsidRPr="00426E51">
        <w:rPr>
          <w:rFonts w:ascii="Times New Roman" w:hAnsi="Times New Roman" w:cs="Times New Roman"/>
          <w:sz w:val="24"/>
          <w:szCs w:val="24"/>
        </w:rPr>
        <w:t xml:space="preserve">We see the utmost importance of </w:t>
      </w:r>
      <w:r w:rsidR="007A6B7B" w:rsidRPr="00426E51">
        <w:rPr>
          <w:rFonts w:ascii="Times New Roman" w:hAnsi="Times New Roman" w:cs="Times New Roman"/>
          <w:sz w:val="24"/>
          <w:szCs w:val="24"/>
        </w:rPr>
        <w:t>“</w:t>
      </w:r>
      <w:r w:rsidR="007A6B7B" w:rsidRPr="00426E51">
        <w:rPr>
          <w:rFonts w:ascii="Times New Roman" w:hAnsi="Times New Roman" w:cs="Times New Roman"/>
          <w:b/>
          <w:color w:val="FF0000"/>
          <w:sz w:val="24"/>
          <w:szCs w:val="24"/>
        </w:rPr>
        <w:t xml:space="preserve">the </w:t>
      </w:r>
      <w:r w:rsidRPr="00426E51">
        <w:rPr>
          <w:rFonts w:ascii="Times New Roman" w:hAnsi="Times New Roman" w:cs="Times New Roman"/>
          <w:b/>
          <w:color w:val="FF0000"/>
          <w:sz w:val="24"/>
          <w:szCs w:val="24"/>
        </w:rPr>
        <w:t>truth</w:t>
      </w:r>
      <w:r w:rsidR="007A6B7B" w:rsidRPr="00426E51">
        <w:rPr>
          <w:rFonts w:ascii="Times New Roman" w:hAnsi="Times New Roman" w:cs="Times New Roman"/>
          <w:sz w:val="24"/>
          <w:szCs w:val="24"/>
        </w:rPr>
        <w:t>”</w:t>
      </w:r>
      <w:r w:rsidRPr="00426E51">
        <w:rPr>
          <w:rFonts w:ascii="Times New Roman" w:hAnsi="Times New Roman" w:cs="Times New Roman"/>
          <w:sz w:val="24"/>
          <w:szCs w:val="24"/>
        </w:rPr>
        <w:t xml:space="preserve"> in a passage like John 8:32 “</w:t>
      </w:r>
      <w:r w:rsidRPr="00426E51">
        <w:rPr>
          <w:rFonts w:ascii="Times New Roman" w:hAnsi="Times New Roman" w:cs="Times New Roman"/>
          <w:color w:val="0000FF"/>
          <w:sz w:val="24"/>
          <w:szCs w:val="24"/>
          <w:shd w:val="clear" w:color="auto" w:fill="FFFFFF"/>
        </w:rPr>
        <w:t>And ye shall know the truth, and the truth shall make you free.</w:t>
      </w:r>
      <w:r w:rsidRPr="00426E51">
        <w:rPr>
          <w:rFonts w:ascii="Times New Roman" w:hAnsi="Times New Roman" w:cs="Times New Roman"/>
          <w:sz w:val="24"/>
          <w:szCs w:val="24"/>
        </w:rPr>
        <w:t xml:space="preserve">”  The context shows the verse is talking about being made free from sin, so the point would be that we can’t be saved from our sin by false religious </w:t>
      </w:r>
      <w:r w:rsidR="00F72952" w:rsidRPr="00426E51">
        <w:rPr>
          <w:rFonts w:ascii="Times New Roman" w:hAnsi="Times New Roman" w:cs="Times New Roman"/>
          <w:sz w:val="24"/>
          <w:szCs w:val="24"/>
        </w:rPr>
        <w:t>teaching.  Believing and practicing the truth is absolutely necessary to going to heaven.</w:t>
      </w:r>
    </w:p>
    <w:p w:rsidR="00F72952" w:rsidRPr="00426E51" w:rsidRDefault="00F72952" w:rsidP="00EC77AB">
      <w:pPr>
        <w:pStyle w:val="NoSpacing"/>
        <w:jc w:val="both"/>
        <w:rPr>
          <w:rFonts w:ascii="Times New Roman" w:hAnsi="Times New Roman" w:cs="Times New Roman"/>
          <w:sz w:val="24"/>
          <w:szCs w:val="24"/>
        </w:rPr>
      </w:pPr>
    </w:p>
    <w:p w:rsidR="001B3A14" w:rsidRPr="00426E51" w:rsidRDefault="00F72952" w:rsidP="00EC77AB">
      <w:pPr>
        <w:pStyle w:val="NoSpacing"/>
        <w:jc w:val="both"/>
        <w:rPr>
          <w:rFonts w:ascii="Times New Roman" w:hAnsi="Times New Roman" w:cs="Times New Roman"/>
          <w:sz w:val="24"/>
          <w:szCs w:val="24"/>
        </w:rPr>
      </w:pPr>
      <w:r w:rsidRPr="00426E51">
        <w:rPr>
          <w:rFonts w:ascii="Times New Roman" w:hAnsi="Times New Roman" w:cs="Times New Roman"/>
          <w:sz w:val="24"/>
          <w:szCs w:val="24"/>
        </w:rPr>
        <w:t xml:space="preserve">Now some are willing to preach the truth, but not the </w:t>
      </w:r>
      <w:r w:rsidR="007A6B7B" w:rsidRPr="00426E51">
        <w:rPr>
          <w:rFonts w:ascii="Times New Roman" w:hAnsi="Times New Roman" w:cs="Times New Roman"/>
          <w:sz w:val="24"/>
          <w:szCs w:val="24"/>
        </w:rPr>
        <w:t>“</w:t>
      </w:r>
      <w:r w:rsidRPr="00426E51">
        <w:rPr>
          <w:rFonts w:ascii="Times New Roman" w:hAnsi="Times New Roman" w:cs="Times New Roman"/>
          <w:b/>
          <w:color w:val="FF0000"/>
          <w:sz w:val="24"/>
          <w:szCs w:val="24"/>
        </w:rPr>
        <w:t>whole truth</w:t>
      </w:r>
      <w:r w:rsidRPr="00426E51">
        <w:rPr>
          <w:rFonts w:ascii="Times New Roman" w:hAnsi="Times New Roman" w:cs="Times New Roman"/>
          <w:sz w:val="24"/>
          <w:szCs w:val="24"/>
        </w:rPr>
        <w:t>.</w:t>
      </w:r>
      <w:r w:rsidR="007A6B7B" w:rsidRPr="00426E51">
        <w:rPr>
          <w:rFonts w:ascii="Times New Roman" w:hAnsi="Times New Roman" w:cs="Times New Roman"/>
          <w:sz w:val="24"/>
          <w:szCs w:val="24"/>
        </w:rPr>
        <w:t>”</w:t>
      </w:r>
      <w:r w:rsidR="00840550">
        <w:rPr>
          <w:rFonts w:ascii="Times New Roman" w:hAnsi="Times New Roman" w:cs="Times New Roman"/>
          <w:sz w:val="24"/>
          <w:szCs w:val="24"/>
        </w:rPr>
        <w:t xml:space="preserve">  They limit themselves to preaching </w:t>
      </w:r>
      <w:r w:rsidRPr="00426E51">
        <w:rPr>
          <w:rFonts w:ascii="Times New Roman" w:hAnsi="Times New Roman" w:cs="Times New Roman"/>
          <w:sz w:val="24"/>
          <w:szCs w:val="24"/>
        </w:rPr>
        <w:t xml:space="preserve">the parts of the truth their congregation already agrees with.  In this they do not follow the lead of the apostles.  Paul said in Acts 20:26-27 </w:t>
      </w:r>
      <w:r w:rsidRPr="00426E51">
        <w:rPr>
          <w:rFonts w:ascii="Times New Roman" w:hAnsi="Times New Roman" w:cs="Times New Roman"/>
          <w:color w:val="0000FF"/>
          <w:sz w:val="24"/>
          <w:szCs w:val="24"/>
        </w:rPr>
        <w:t xml:space="preserve">“… </w:t>
      </w:r>
      <w:r w:rsidRPr="00426E51">
        <w:rPr>
          <w:rStyle w:val="text"/>
          <w:rFonts w:ascii="Times New Roman" w:hAnsi="Times New Roman" w:cs="Times New Roman"/>
          <w:color w:val="0000FF"/>
          <w:sz w:val="24"/>
          <w:szCs w:val="24"/>
        </w:rPr>
        <w:t>I am pure from the blood of all men.</w:t>
      </w:r>
      <w:r w:rsidRPr="00426E51">
        <w:rPr>
          <w:rFonts w:ascii="Times New Roman" w:hAnsi="Times New Roman" w:cs="Times New Roman"/>
          <w:color w:val="0000FF"/>
          <w:sz w:val="24"/>
          <w:szCs w:val="24"/>
        </w:rPr>
        <w:t xml:space="preserve">  </w:t>
      </w:r>
      <w:r w:rsidRPr="00426E51">
        <w:rPr>
          <w:rStyle w:val="text"/>
          <w:rFonts w:ascii="Times New Roman" w:hAnsi="Times New Roman" w:cs="Times New Roman"/>
          <w:color w:val="0000FF"/>
          <w:sz w:val="24"/>
          <w:szCs w:val="24"/>
        </w:rPr>
        <w:t xml:space="preserve">For I have not shunned </w:t>
      </w:r>
      <w:proofErr w:type="gramStart"/>
      <w:r w:rsidRPr="00426E51">
        <w:rPr>
          <w:rStyle w:val="text"/>
          <w:rFonts w:ascii="Times New Roman" w:hAnsi="Times New Roman" w:cs="Times New Roman"/>
          <w:color w:val="0000FF"/>
          <w:sz w:val="24"/>
          <w:szCs w:val="24"/>
        </w:rPr>
        <w:t>to declare</w:t>
      </w:r>
      <w:proofErr w:type="gramEnd"/>
      <w:r w:rsidRPr="00426E51">
        <w:rPr>
          <w:rStyle w:val="text"/>
          <w:rFonts w:ascii="Times New Roman" w:hAnsi="Times New Roman" w:cs="Times New Roman"/>
          <w:color w:val="0000FF"/>
          <w:sz w:val="24"/>
          <w:szCs w:val="24"/>
        </w:rPr>
        <w:t xml:space="preserve"> unto you all the counsel of God.</w:t>
      </w:r>
      <w:r w:rsidRPr="00426E51">
        <w:rPr>
          <w:rFonts w:ascii="Times New Roman" w:hAnsi="Times New Roman" w:cs="Times New Roman"/>
          <w:sz w:val="24"/>
          <w:szCs w:val="24"/>
        </w:rPr>
        <w:t>”  This reminds me of Ezek 3:18 “</w:t>
      </w:r>
      <w:r w:rsidRPr="00426E51">
        <w:rPr>
          <w:rFonts w:ascii="Times New Roman" w:hAnsi="Times New Roman" w:cs="Times New Roman"/>
          <w:color w:val="0000FF"/>
          <w:sz w:val="24"/>
          <w:szCs w:val="24"/>
          <w:shd w:val="clear" w:color="auto" w:fill="FFFFFF"/>
        </w:rPr>
        <w:t xml:space="preserve">When I say unto the wicked, Thou </w:t>
      </w:r>
      <w:proofErr w:type="spellStart"/>
      <w:r w:rsidRPr="00426E51">
        <w:rPr>
          <w:rFonts w:ascii="Times New Roman" w:hAnsi="Times New Roman" w:cs="Times New Roman"/>
          <w:color w:val="0000FF"/>
          <w:sz w:val="24"/>
          <w:szCs w:val="24"/>
          <w:shd w:val="clear" w:color="auto" w:fill="FFFFFF"/>
        </w:rPr>
        <w:t>shalt</w:t>
      </w:r>
      <w:proofErr w:type="spellEnd"/>
      <w:r w:rsidRPr="00426E51">
        <w:rPr>
          <w:rFonts w:ascii="Times New Roman" w:hAnsi="Times New Roman" w:cs="Times New Roman"/>
          <w:color w:val="0000FF"/>
          <w:sz w:val="24"/>
          <w:szCs w:val="24"/>
          <w:shd w:val="clear" w:color="auto" w:fill="FFFFFF"/>
        </w:rPr>
        <w:t xml:space="preserve"> surely die; and thou </w:t>
      </w:r>
      <w:proofErr w:type="spellStart"/>
      <w:r w:rsidRPr="00426E51">
        <w:rPr>
          <w:rFonts w:ascii="Times New Roman" w:hAnsi="Times New Roman" w:cs="Times New Roman"/>
          <w:color w:val="0000FF"/>
          <w:sz w:val="24"/>
          <w:szCs w:val="24"/>
          <w:shd w:val="clear" w:color="auto" w:fill="FFFFFF"/>
        </w:rPr>
        <w:t>givest</w:t>
      </w:r>
      <w:proofErr w:type="spellEnd"/>
      <w:r w:rsidRPr="00426E51">
        <w:rPr>
          <w:rFonts w:ascii="Times New Roman" w:hAnsi="Times New Roman" w:cs="Times New Roman"/>
          <w:color w:val="0000FF"/>
          <w:sz w:val="24"/>
          <w:szCs w:val="24"/>
          <w:shd w:val="clear" w:color="auto" w:fill="FFFFFF"/>
        </w:rPr>
        <w:t xml:space="preserve"> him not warning, nor </w:t>
      </w:r>
      <w:proofErr w:type="spellStart"/>
      <w:r w:rsidRPr="00426E51">
        <w:rPr>
          <w:rFonts w:ascii="Times New Roman" w:hAnsi="Times New Roman" w:cs="Times New Roman"/>
          <w:color w:val="0000FF"/>
          <w:sz w:val="24"/>
          <w:szCs w:val="24"/>
          <w:shd w:val="clear" w:color="auto" w:fill="FFFFFF"/>
        </w:rPr>
        <w:t>speakest</w:t>
      </w:r>
      <w:proofErr w:type="spellEnd"/>
      <w:r w:rsidRPr="00426E51">
        <w:rPr>
          <w:rFonts w:ascii="Times New Roman" w:hAnsi="Times New Roman" w:cs="Times New Roman"/>
          <w:color w:val="0000FF"/>
          <w:sz w:val="24"/>
          <w:szCs w:val="24"/>
          <w:shd w:val="clear" w:color="auto" w:fill="FFFFFF"/>
        </w:rPr>
        <w:t xml:space="preserve"> to warn the wicked from his wicked way, to save his life; the same wicked man shall die in his iniquity; but his blood will I require at </w:t>
      </w:r>
      <w:proofErr w:type="spellStart"/>
      <w:r w:rsidRPr="00426E51">
        <w:rPr>
          <w:rFonts w:ascii="Times New Roman" w:hAnsi="Times New Roman" w:cs="Times New Roman"/>
          <w:color w:val="0000FF"/>
          <w:sz w:val="24"/>
          <w:szCs w:val="24"/>
          <w:shd w:val="clear" w:color="auto" w:fill="FFFFFF"/>
        </w:rPr>
        <w:t>thine</w:t>
      </w:r>
      <w:proofErr w:type="spellEnd"/>
      <w:r w:rsidRPr="00426E51">
        <w:rPr>
          <w:rFonts w:ascii="Times New Roman" w:hAnsi="Times New Roman" w:cs="Times New Roman"/>
          <w:color w:val="0000FF"/>
          <w:sz w:val="24"/>
          <w:szCs w:val="24"/>
          <w:shd w:val="clear" w:color="auto" w:fill="FFFFFF"/>
        </w:rPr>
        <w:t xml:space="preserve"> hand.</w:t>
      </w:r>
      <w:r w:rsidRPr="00426E51">
        <w:rPr>
          <w:rFonts w:ascii="Times New Roman" w:hAnsi="Times New Roman" w:cs="Times New Roman"/>
          <w:sz w:val="24"/>
          <w:szCs w:val="24"/>
        </w:rPr>
        <w:t>”</w:t>
      </w:r>
      <w:r w:rsidR="001B3A14" w:rsidRPr="00426E51">
        <w:rPr>
          <w:rFonts w:ascii="Times New Roman" w:hAnsi="Times New Roman" w:cs="Times New Roman"/>
          <w:sz w:val="24"/>
          <w:szCs w:val="24"/>
        </w:rPr>
        <w:t xml:space="preserve">  Many preachers go for years without warning their audience of anything they are doing wrong, and God says they will be held responsible for such timid preaching.</w:t>
      </w:r>
    </w:p>
    <w:p w:rsidR="001B3A14" w:rsidRPr="00426E51" w:rsidRDefault="001B3A14" w:rsidP="00EC77AB">
      <w:pPr>
        <w:pStyle w:val="NoSpacing"/>
        <w:jc w:val="both"/>
        <w:rPr>
          <w:rFonts w:ascii="Times New Roman" w:hAnsi="Times New Roman" w:cs="Times New Roman"/>
          <w:sz w:val="24"/>
          <w:szCs w:val="24"/>
        </w:rPr>
      </w:pPr>
    </w:p>
    <w:p w:rsidR="001B3A14" w:rsidRPr="00426E51" w:rsidRDefault="001B3A14" w:rsidP="00EC77AB">
      <w:pPr>
        <w:pStyle w:val="NoSpacing"/>
        <w:jc w:val="both"/>
        <w:rPr>
          <w:rFonts w:ascii="Times New Roman" w:hAnsi="Times New Roman" w:cs="Times New Roman"/>
          <w:sz w:val="24"/>
          <w:szCs w:val="24"/>
        </w:rPr>
      </w:pPr>
      <w:r w:rsidRPr="00426E51">
        <w:rPr>
          <w:rFonts w:ascii="Times New Roman" w:hAnsi="Times New Roman" w:cs="Times New Roman"/>
          <w:sz w:val="24"/>
          <w:szCs w:val="24"/>
        </w:rPr>
        <w:t>And then you have those who are not satisfied to stay within the bounds of God’s truth.  II John 9 reads “</w:t>
      </w:r>
      <w:r w:rsidRPr="00426E51">
        <w:rPr>
          <w:rFonts w:ascii="Times New Roman" w:hAnsi="Times New Roman" w:cs="Times New Roman"/>
          <w:color w:val="0000FF"/>
          <w:sz w:val="24"/>
          <w:szCs w:val="24"/>
          <w:shd w:val="clear" w:color="auto" w:fill="FFFFFF"/>
        </w:rPr>
        <w:t xml:space="preserve">Whosoever </w:t>
      </w:r>
      <w:proofErr w:type="spellStart"/>
      <w:r w:rsidRPr="00426E51">
        <w:rPr>
          <w:rFonts w:ascii="Times New Roman" w:hAnsi="Times New Roman" w:cs="Times New Roman"/>
          <w:color w:val="0000FF"/>
          <w:sz w:val="24"/>
          <w:szCs w:val="24"/>
          <w:shd w:val="clear" w:color="auto" w:fill="FFFFFF"/>
        </w:rPr>
        <w:t>transgresseth</w:t>
      </w:r>
      <w:proofErr w:type="spellEnd"/>
      <w:r w:rsidRPr="00426E51">
        <w:rPr>
          <w:rFonts w:ascii="Times New Roman" w:hAnsi="Times New Roman" w:cs="Times New Roman"/>
          <w:color w:val="0000FF"/>
          <w:sz w:val="24"/>
          <w:szCs w:val="24"/>
          <w:shd w:val="clear" w:color="auto" w:fill="FFFFFF"/>
        </w:rPr>
        <w:t xml:space="preserve">, and </w:t>
      </w:r>
      <w:proofErr w:type="spellStart"/>
      <w:r w:rsidRPr="00426E51">
        <w:rPr>
          <w:rFonts w:ascii="Times New Roman" w:hAnsi="Times New Roman" w:cs="Times New Roman"/>
          <w:color w:val="0000FF"/>
          <w:sz w:val="24"/>
          <w:szCs w:val="24"/>
          <w:shd w:val="clear" w:color="auto" w:fill="FFFFFF"/>
        </w:rPr>
        <w:t>abideth</w:t>
      </w:r>
      <w:proofErr w:type="spellEnd"/>
      <w:r w:rsidRPr="00426E51">
        <w:rPr>
          <w:rFonts w:ascii="Times New Roman" w:hAnsi="Times New Roman" w:cs="Times New Roman"/>
          <w:color w:val="0000FF"/>
          <w:sz w:val="24"/>
          <w:szCs w:val="24"/>
          <w:shd w:val="clear" w:color="auto" w:fill="FFFFFF"/>
        </w:rPr>
        <w:t xml:space="preserve"> not in the doctrine of Christ, hath not God. He that </w:t>
      </w:r>
      <w:proofErr w:type="spellStart"/>
      <w:r w:rsidRPr="00426E51">
        <w:rPr>
          <w:rFonts w:ascii="Times New Roman" w:hAnsi="Times New Roman" w:cs="Times New Roman"/>
          <w:color w:val="0000FF"/>
          <w:sz w:val="24"/>
          <w:szCs w:val="24"/>
          <w:shd w:val="clear" w:color="auto" w:fill="FFFFFF"/>
        </w:rPr>
        <w:t>abideth</w:t>
      </w:r>
      <w:proofErr w:type="spellEnd"/>
      <w:r w:rsidRPr="00426E51">
        <w:rPr>
          <w:rFonts w:ascii="Times New Roman" w:hAnsi="Times New Roman" w:cs="Times New Roman"/>
          <w:color w:val="0000FF"/>
          <w:sz w:val="24"/>
          <w:szCs w:val="24"/>
          <w:shd w:val="clear" w:color="auto" w:fill="FFFFFF"/>
        </w:rPr>
        <w:t xml:space="preserve"> in the doctrine of Christ, he hath both the Father and the Son.</w:t>
      </w:r>
      <w:r w:rsidRPr="00426E51">
        <w:rPr>
          <w:rFonts w:ascii="Times New Roman" w:hAnsi="Times New Roman" w:cs="Times New Roman"/>
          <w:sz w:val="24"/>
          <w:szCs w:val="24"/>
        </w:rPr>
        <w:t>”  So we must abide in, stay within the teaching of Christ or we won’t have God; we won’t be saved.</w:t>
      </w:r>
    </w:p>
    <w:p w:rsidR="001B3A14" w:rsidRPr="00426E51" w:rsidRDefault="001B3A14" w:rsidP="00EC77AB">
      <w:pPr>
        <w:pStyle w:val="NoSpacing"/>
        <w:jc w:val="both"/>
        <w:rPr>
          <w:rFonts w:ascii="Times New Roman" w:hAnsi="Times New Roman" w:cs="Times New Roman"/>
          <w:sz w:val="24"/>
          <w:szCs w:val="24"/>
        </w:rPr>
      </w:pPr>
    </w:p>
    <w:p w:rsidR="001B3A14" w:rsidRPr="00426E51" w:rsidRDefault="001B3A14" w:rsidP="00EC77AB">
      <w:pPr>
        <w:pStyle w:val="NoSpacing"/>
        <w:jc w:val="both"/>
        <w:rPr>
          <w:rFonts w:ascii="Times New Roman" w:hAnsi="Times New Roman" w:cs="Times New Roman"/>
          <w:sz w:val="24"/>
          <w:szCs w:val="24"/>
        </w:rPr>
      </w:pPr>
      <w:r w:rsidRPr="00426E51">
        <w:rPr>
          <w:rFonts w:ascii="Times New Roman" w:hAnsi="Times New Roman" w:cs="Times New Roman"/>
          <w:sz w:val="24"/>
          <w:szCs w:val="24"/>
        </w:rPr>
        <w:t>Col 3:17</w:t>
      </w:r>
      <w:r w:rsidR="007A6B7B" w:rsidRPr="00426E51">
        <w:rPr>
          <w:rFonts w:ascii="Times New Roman" w:hAnsi="Times New Roman" w:cs="Times New Roman"/>
          <w:sz w:val="24"/>
          <w:szCs w:val="24"/>
        </w:rPr>
        <w:t xml:space="preserve"> also teaches we should be satisfied with “</w:t>
      </w:r>
      <w:r w:rsidR="007A6B7B" w:rsidRPr="00426E51">
        <w:rPr>
          <w:rFonts w:ascii="Times New Roman" w:hAnsi="Times New Roman" w:cs="Times New Roman"/>
          <w:b/>
          <w:color w:val="FF0000"/>
          <w:sz w:val="24"/>
          <w:szCs w:val="24"/>
        </w:rPr>
        <w:t>nothing but the truth</w:t>
      </w:r>
      <w:r w:rsidR="007A6B7B" w:rsidRPr="00426E51">
        <w:rPr>
          <w:rFonts w:ascii="Times New Roman" w:hAnsi="Times New Roman" w:cs="Times New Roman"/>
          <w:sz w:val="24"/>
          <w:szCs w:val="24"/>
        </w:rPr>
        <w:t>” when it reads “</w:t>
      </w:r>
      <w:r w:rsidR="007A6B7B" w:rsidRPr="00426E51">
        <w:rPr>
          <w:rFonts w:ascii="Times New Roman" w:hAnsi="Times New Roman" w:cs="Times New Roman"/>
          <w:color w:val="0000FF"/>
          <w:sz w:val="24"/>
          <w:szCs w:val="24"/>
          <w:shd w:val="clear" w:color="auto" w:fill="FFFFFF"/>
        </w:rPr>
        <w:t>And whatsoever ye do in word or deed, do all in the name of the Lord Jesus, giving thanks to God and the Father by him.</w:t>
      </w:r>
      <w:r w:rsidR="007A6B7B" w:rsidRPr="00426E51">
        <w:rPr>
          <w:rFonts w:ascii="Times New Roman" w:hAnsi="Times New Roman" w:cs="Times New Roman"/>
          <w:sz w:val="24"/>
          <w:szCs w:val="24"/>
        </w:rPr>
        <w:t>”  This passage is saying we shouldn’t do anything unl</w:t>
      </w:r>
      <w:r w:rsidR="00A72AED">
        <w:rPr>
          <w:rFonts w:ascii="Times New Roman" w:hAnsi="Times New Roman" w:cs="Times New Roman"/>
          <w:sz w:val="24"/>
          <w:szCs w:val="24"/>
        </w:rPr>
        <w:t>ess Jesus has told us to do it (</w:t>
      </w:r>
      <w:r w:rsidR="007A6B7B" w:rsidRPr="00426E51">
        <w:rPr>
          <w:rFonts w:ascii="Times New Roman" w:hAnsi="Times New Roman" w:cs="Times New Roman"/>
          <w:sz w:val="24"/>
          <w:szCs w:val="24"/>
        </w:rPr>
        <w:t>without His authority</w:t>
      </w:r>
      <w:r w:rsidR="00A72AED">
        <w:rPr>
          <w:rFonts w:ascii="Times New Roman" w:hAnsi="Times New Roman" w:cs="Times New Roman"/>
          <w:sz w:val="24"/>
          <w:szCs w:val="24"/>
        </w:rPr>
        <w:t>)</w:t>
      </w:r>
      <w:r w:rsidR="007A6B7B" w:rsidRPr="00426E51">
        <w:rPr>
          <w:rFonts w:ascii="Times New Roman" w:hAnsi="Times New Roman" w:cs="Times New Roman"/>
          <w:sz w:val="24"/>
          <w:szCs w:val="24"/>
        </w:rPr>
        <w:t>.</w:t>
      </w:r>
    </w:p>
    <w:p w:rsidR="001B3A14" w:rsidRPr="00426E51" w:rsidRDefault="001B3A14" w:rsidP="00EC77AB">
      <w:pPr>
        <w:pStyle w:val="NoSpacing"/>
        <w:jc w:val="both"/>
        <w:rPr>
          <w:rFonts w:ascii="Times New Roman" w:hAnsi="Times New Roman" w:cs="Times New Roman"/>
          <w:sz w:val="24"/>
          <w:szCs w:val="24"/>
        </w:rPr>
      </w:pPr>
    </w:p>
    <w:p w:rsidR="001B3A14" w:rsidRPr="00426E51" w:rsidRDefault="001B3A14" w:rsidP="00EC77AB">
      <w:pPr>
        <w:pStyle w:val="NoSpacing"/>
        <w:jc w:val="both"/>
        <w:rPr>
          <w:rFonts w:ascii="Times New Roman" w:hAnsi="Times New Roman" w:cs="Times New Roman"/>
          <w:sz w:val="24"/>
          <w:szCs w:val="24"/>
        </w:rPr>
      </w:pPr>
      <w:r w:rsidRPr="00426E51">
        <w:rPr>
          <w:rFonts w:ascii="Times New Roman" w:hAnsi="Times New Roman" w:cs="Times New Roman"/>
          <w:sz w:val="24"/>
          <w:szCs w:val="24"/>
        </w:rPr>
        <w:t>Rev 22:18-19</w:t>
      </w:r>
      <w:r w:rsidR="007A6B7B" w:rsidRPr="00426E51">
        <w:rPr>
          <w:rFonts w:ascii="Times New Roman" w:hAnsi="Times New Roman" w:cs="Times New Roman"/>
          <w:sz w:val="24"/>
          <w:szCs w:val="24"/>
        </w:rPr>
        <w:t xml:space="preserve"> says “</w:t>
      </w:r>
      <w:r w:rsidR="007A6B7B" w:rsidRPr="00426E51">
        <w:rPr>
          <w:rStyle w:val="text"/>
          <w:rFonts w:ascii="Times New Roman" w:hAnsi="Times New Roman" w:cs="Times New Roman"/>
          <w:color w:val="0000FF"/>
          <w:sz w:val="24"/>
          <w:szCs w:val="24"/>
        </w:rPr>
        <w:t xml:space="preserve">For I testify unto every man that </w:t>
      </w:r>
      <w:proofErr w:type="spellStart"/>
      <w:r w:rsidR="007A6B7B" w:rsidRPr="00426E51">
        <w:rPr>
          <w:rStyle w:val="text"/>
          <w:rFonts w:ascii="Times New Roman" w:hAnsi="Times New Roman" w:cs="Times New Roman"/>
          <w:color w:val="0000FF"/>
          <w:sz w:val="24"/>
          <w:szCs w:val="24"/>
        </w:rPr>
        <w:t>heareth</w:t>
      </w:r>
      <w:proofErr w:type="spellEnd"/>
      <w:r w:rsidR="007A6B7B" w:rsidRPr="00426E51">
        <w:rPr>
          <w:rStyle w:val="text"/>
          <w:rFonts w:ascii="Times New Roman" w:hAnsi="Times New Roman" w:cs="Times New Roman"/>
          <w:color w:val="0000FF"/>
          <w:sz w:val="24"/>
          <w:szCs w:val="24"/>
        </w:rPr>
        <w:t xml:space="preserve"> the words of the prophecy of this book, If any man shall add unto these things, God shall add unto him the plagues that are written in this book:</w:t>
      </w:r>
      <w:r w:rsidR="007A6B7B" w:rsidRPr="00426E51">
        <w:rPr>
          <w:rFonts w:ascii="Times New Roman" w:hAnsi="Times New Roman" w:cs="Times New Roman"/>
          <w:color w:val="0000FF"/>
          <w:sz w:val="24"/>
          <w:szCs w:val="24"/>
        </w:rPr>
        <w:t xml:space="preserve">  </w:t>
      </w:r>
      <w:r w:rsidR="007A6B7B" w:rsidRPr="00426E51">
        <w:rPr>
          <w:rStyle w:val="text"/>
          <w:rFonts w:ascii="Times New Roman" w:hAnsi="Times New Roman" w:cs="Times New Roman"/>
          <w:color w:val="0000FF"/>
          <w:sz w:val="24"/>
          <w:szCs w:val="24"/>
        </w:rPr>
        <w:t>And if any man shall take away from the words of the book of this prophecy, God shall take away his part out of the book of life, and out of the holy city, and from the things which are written in this book.</w:t>
      </w:r>
      <w:r w:rsidR="007A6B7B" w:rsidRPr="00426E51">
        <w:rPr>
          <w:rFonts w:ascii="Times New Roman" w:hAnsi="Times New Roman" w:cs="Times New Roman"/>
          <w:sz w:val="24"/>
          <w:szCs w:val="24"/>
        </w:rPr>
        <w:t>”  Taking away from God’s word would be not preaching the whole truth, and adding to God’s word would not be being satisfied with nothing but the truth.</w:t>
      </w:r>
    </w:p>
    <w:p w:rsidR="00DF4CC1" w:rsidRPr="00426E51" w:rsidRDefault="00DF4CC1" w:rsidP="00EC77AB">
      <w:pPr>
        <w:pStyle w:val="NoSpacing"/>
        <w:jc w:val="both"/>
        <w:rPr>
          <w:rFonts w:ascii="Times New Roman" w:hAnsi="Times New Roman" w:cs="Times New Roman"/>
          <w:color w:val="000000"/>
          <w:sz w:val="24"/>
          <w:szCs w:val="24"/>
        </w:rPr>
      </w:pPr>
    </w:p>
    <w:p w:rsidR="001B3A14" w:rsidRPr="00426E51" w:rsidRDefault="007A6B7B" w:rsidP="00EC77AB">
      <w:pPr>
        <w:pStyle w:val="NoSpacing"/>
        <w:jc w:val="both"/>
        <w:rPr>
          <w:rFonts w:ascii="Times New Roman" w:hAnsi="Times New Roman" w:cs="Times New Roman"/>
          <w:sz w:val="24"/>
          <w:szCs w:val="24"/>
        </w:rPr>
      </w:pPr>
      <w:r w:rsidRPr="00426E51">
        <w:rPr>
          <w:rFonts w:ascii="Times New Roman" w:hAnsi="Times New Roman" w:cs="Times New Roman"/>
          <w:sz w:val="24"/>
          <w:szCs w:val="24"/>
        </w:rPr>
        <w:t>An example of adding to God’s word would be practicing sprinkling for baptism.  Rom 6:4 says “</w:t>
      </w:r>
      <w:r w:rsidRPr="00426E51">
        <w:rPr>
          <w:rFonts w:ascii="Times New Roman" w:hAnsi="Times New Roman" w:cs="Times New Roman"/>
          <w:color w:val="0000FF"/>
          <w:sz w:val="24"/>
          <w:szCs w:val="24"/>
        </w:rPr>
        <w:t>we are buried with him by baptism</w:t>
      </w:r>
      <w:r w:rsidRPr="00426E51">
        <w:rPr>
          <w:rFonts w:ascii="Times New Roman" w:hAnsi="Times New Roman" w:cs="Times New Roman"/>
          <w:sz w:val="24"/>
          <w:szCs w:val="24"/>
        </w:rPr>
        <w:t>,” and we all kn</w:t>
      </w:r>
      <w:r w:rsidR="00A72AED">
        <w:rPr>
          <w:rFonts w:ascii="Times New Roman" w:hAnsi="Times New Roman" w:cs="Times New Roman"/>
          <w:sz w:val="24"/>
          <w:szCs w:val="24"/>
        </w:rPr>
        <w:t>ow what buried means.  Baptism sh</w:t>
      </w:r>
      <w:r w:rsidRPr="00426E51">
        <w:rPr>
          <w:rFonts w:ascii="Times New Roman" w:hAnsi="Times New Roman" w:cs="Times New Roman"/>
          <w:sz w:val="24"/>
          <w:szCs w:val="24"/>
        </w:rPr>
        <w:t>ould then involve us being buried in the water; saying sprinkling for baptism is also okay would be adding to God’s word.</w:t>
      </w:r>
    </w:p>
    <w:p w:rsidR="006860BD" w:rsidRPr="00426E51" w:rsidRDefault="006860BD" w:rsidP="004B6167">
      <w:pPr>
        <w:pStyle w:val="NoSpacing"/>
        <w:jc w:val="both"/>
        <w:rPr>
          <w:rFonts w:ascii="Times New Roman" w:hAnsi="Times New Roman" w:cs="Times New Roman"/>
        </w:rPr>
      </w:pPr>
    </w:p>
    <w:p w:rsidR="006860BD" w:rsidRPr="00426E51" w:rsidRDefault="006860BD" w:rsidP="004B6167">
      <w:pPr>
        <w:pStyle w:val="NoSpacing"/>
        <w:jc w:val="both"/>
        <w:rPr>
          <w:rFonts w:ascii="Times New Roman" w:hAnsi="Times New Roman" w:cs="Times New Roman"/>
          <w:color w:val="000000"/>
        </w:rPr>
      </w:pPr>
      <w:r w:rsidRPr="00426E51">
        <w:rPr>
          <w:rFonts w:ascii="Times New Roman" w:hAnsi="Times New Roman" w:cs="Times New Roman"/>
        </w:rPr>
        <w:t xml:space="preserve">A good example of taking away from God’s word would be like ignoring I </w:t>
      </w:r>
      <w:proofErr w:type="spellStart"/>
      <w:r w:rsidRPr="00426E51">
        <w:rPr>
          <w:rFonts w:ascii="Times New Roman" w:hAnsi="Times New Roman" w:cs="Times New Roman"/>
        </w:rPr>
        <w:t>Cor</w:t>
      </w:r>
      <w:proofErr w:type="spellEnd"/>
      <w:r w:rsidRPr="00426E51">
        <w:rPr>
          <w:rFonts w:ascii="Times New Roman" w:hAnsi="Times New Roman" w:cs="Times New Roman"/>
        </w:rPr>
        <w:t xml:space="preserve"> 14:34-35 to allow women preachers.  That passage reads “</w:t>
      </w:r>
      <w:r w:rsidRPr="00426E51">
        <w:rPr>
          <w:rStyle w:val="text"/>
          <w:rFonts w:ascii="Times New Roman" w:hAnsi="Times New Roman" w:cs="Times New Roman"/>
          <w:color w:val="0000FF"/>
          <w:sz w:val="24"/>
          <w:szCs w:val="24"/>
        </w:rPr>
        <w:t xml:space="preserve">Let your women keep silence in the churches: for it is not permitted unto them to speak; but they are commanded to be under obedience as also </w:t>
      </w:r>
      <w:proofErr w:type="spellStart"/>
      <w:r w:rsidRPr="00426E51">
        <w:rPr>
          <w:rStyle w:val="text"/>
          <w:rFonts w:ascii="Times New Roman" w:hAnsi="Times New Roman" w:cs="Times New Roman"/>
          <w:color w:val="0000FF"/>
          <w:sz w:val="24"/>
          <w:szCs w:val="24"/>
        </w:rPr>
        <w:t>saith</w:t>
      </w:r>
      <w:proofErr w:type="spellEnd"/>
      <w:r w:rsidRPr="00426E51">
        <w:rPr>
          <w:rStyle w:val="text"/>
          <w:rFonts w:ascii="Times New Roman" w:hAnsi="Times New Roman" w:cs="Times New Roman"/>
          <w:color w:val="0000FF"/>
          <w:sz w:val="24"/>
          <w:szCs w:val="24"/>
        </w:rPr>
        <w:t xml:space="preserve"> the law.</w:t>
      </w:r>
      <w:r w:rsidRPr="00426E51">
        <w:rPr>
          <w:rFonts w:ascii="Times New Roman" w:hAnsi="Times New Roman" w:cs="Times New Roman"/>
          <w:color w:val="0000FF"/>
        </w:rPr>
        <w:t xml:space="preserve">  </w:t>
      </w:r>
      <w:r w:rsidRPr="00426E51">
        <w:rPr>
          <w:rStyle w:val="text"/>
          <w:rFonts w:ascii="Times New Roman" w:hAnsi="Times New Roman" w:cs="Times New Roman"/>
          <w:color w:val="0000FF"/>
          <w:sz w:val="24"/>
          <w:szCs w:val="24"/>
        </w:rPr>
        <w:t xml:space="preserve">And if they will learn </w:t>
      </w:r>
      <w:proofErr w:type="spellStart"/>
      <w:r w:rsidRPr="00426E51">
        <w:rPr>
          <w:rStyle w:val="text"/>
          <w:rFonts w:ascii="Times New Roman" w:hAnsi="Times New Roman" w:cs="Times New Roman"/>
          <w:color w:val="0000FF"/>
          <w:sz w:val="24"/>
          <w:szCs w:val="24"/>
        </w:rPr>
        <w:t>any thing</w:t>
      </w:r>
      <w:proofErr w:type="spellEnd"/>
      <w:r w:rsidRPr="00426E51">
        <w:rPr>
          <w:rStyle w:val="text"/>
          <w:rFonts w:ascii="Times New Roman" w:hAnsi="Times New Roman" w:cs="Times New Roman"/>
          <w:color w:val="0000FF"/>
          <w:sz w:val="24"/>
          <w:szCs w:val="24"/>
        </w:rPr>
        <w:t>, let them ask their husbands at home: for it is a shame for women to speak in the church.</w:t>
      </w:r>
      <w:r w:rsidRPr="00426E51">
        <w:rPr>
          <w:rFonts w:ascii="Times New Roman" w:hAnsi="Times New Roman" w:cs="Times New Roman"/>
        </w:rPr>
        <w:t>”  The only way a congregation could allow a woman to preach from the</w:t>
      </w:r>
      <w:r w:rsidR="00D65497">
        <w:rPr>
          <w:rFonts w:ascii="Times New Roman" w:hAnsi="Times New Roman" w:cs="Times New Roman"/>
        </w:rPr>
        <w:t>ir</w:t>
      </w:r>
      <w:r w:rsidRPr="00426E51">
        <w:rPr>
          <w:rFonts w:ascii="Times New Roman" w:hAnsi="Times New Roman" w:cs="Times New Roman"/>
        </w:rPr>
        <w:t xml:space="preserve"> pulpit would be to completely ignore </w:t>
      </w:r>
      <w:r w:rsidR="00D65497">
        <w:rPr>
          <w:rFonts w:ascii="Times New Roman" w:hAnsi="Times New Roman" w:cs="Times New Roman"/>
        </w:rPr>
        <w:t>texts</w:t>
      </w:r>
      <w:r w:rsidRPr="00426E51">
        <w:rPr>
          <w:rFonts w:ascii="Times New Roman" w:hAnsi="Times New Roman" w:cs="Times New Roman"/>
        </w:rPr>
        <w:t xml:space="preserve"> like I </w:t>
      </w:r>
      <w:proofErr w:type="spellStart"/>
      <w:r w:rsidRPr="00426E51">
        <w:rPr>
          <w:rFonts w:ascii="Times New Roman" w:hAnsi="Times New Roman" w:cs="Times New Roman"/>
        </w:rPr>
        <w:t>Cor</w:t>
      </w:r>
      <w:proofErr w:type="spellEnd"/>
      <w:r w:rsidRPr="00426E51">
        <w:rPr>
          <w:rFonts w:ascii="Times New Roman" w:hAnsi="Times New Roman" w:cs="Times New Roman"/>
        </w:rPr>
        <w:t xml:space="preserve"> 14:34-35.  That’s not accepting the whole truth.</w:t>
      </w:r>
    </w:p>
    <w:p w:rsidR="00AE4FB5" w:rsidRPr="00426E51" w:rsidRDefault="00AE4FB5" w:rsidP="004B6167">
      <w:pPr>
        <w:pStyle w:val="NoSpacing"/>
        <w:jc w:val="both"/>
        <w:rPr>
          <w:rFonts w:ascii="Times New Roman" w:hAnsi="Times New Roman" w:cs="Times New Roman"/>
        </w:rPr>
      </w:pPr>
    </w:p>
    <w:p w:rsidR="00AE4FB5" w:rsidRPr="00426E51" w:rsidRDefault="00AE4FB5" w:rsidP="00EC77AB">
      <w:pPr>
        <w:pStyle w:val="NoSpacing"/>
        <w:jc w:val="both"/>
        <w:rPr>
          <w:rFonts w:ascii="Times New Roman" w:hAnsi="Times New Roman" w:cs="Times New Roman"/>
          <w:sz w:val="24"/>
          <w:szCs w:val="24"/>
        </w:rPr>
      </w:pPr>
      <w:r w:rsidRPr="00426E51">
        <w:rPr>
          <w:rFonts w:ascii="Times New Roman" w:hAnsi="Times New Roman" w:cs="Times New Roman"/>
          <w:sz w:val="24"/>
          <w:szCs w:val="24"/>
        </w:rPr>
        <w:t xml:space="preserve">I Pet 1:22a </w:t>
      </w:r>
      <w:r w:rsidR="00EC77AB" w:rsidRPr="00426E51">
        <w:rPr>
          <w:rFonts w:ascii="Times New Roman" w:hAnsi="Times New Roman" w:cs="Times New Roman"/>
          <w:sz w:val="24"/>
          <w:szCs w:val="24"/>
        </w:rPr>
        <w:t xml:space="preserve">says </w:t>
      </w:r>
      <w:r w:rsidRPr="00426E51">
        <w:rPr>
          <w:rFonts w:ascii="Times New Roman" w:hAnsi="Times New Roman" w:cs="Times New Roman"/>
          <w:sz w:val="24"/>
          <w:szCs w:val="24"/>
        </w:rPr>
        <w:t>“</w:t>
      </w:r>
      <w:r w:rsidRPr="00426E51">
        <w:rPr>
          <w:rFonts w:ascii="Times New Roman" w:hAnsi="Times New Roman" w:cs="Times New Roman"/>
          <w:color w:val="0000FF"/>
          <w:sz w:val="24"/>
          <w:szCs w:val="24"/>
        </w:rPr>
        <w:t>Seeing ye have purified your souls in obeying the truth …</w:t>
      </w:r>
      <w:r w:rsidRPr="00426E51">
        <w:rPr>
          <w:rFonts w:ascii="Times New Roman" w:hAnsi="Times New Roman" w:cs="Times New Roman"/>
          <w:sz w:val="24"/>
          <w:szCs w:val="24"/>
        </w:rPr>
        <w:t>”</w:t>
      </w:r>
      <w:r w:rsidR="00EC77AB" w:rsidRPr="00426E51">
        <w:rPr>
          <w:rFonts w:ascii="Times New Roman" w:hAnsi="Times New Roman" w:cs="Times New Roman"/>
          <w:sz w:val="24"/>
          <w:szCs w:val="24"/>
        </w:rPr>
        <w:t xml:space="preserve"> This </w:t>
      </w:r>
      <w:r w:rsidR="00D65497">
        <w:rPr>
          <w:rFonts w:ascii="Times New Roman" w:hAnsi="Times New Roman" w:cs="Times New Roman"/>
          <w:sz w:val="24"/>
          <w:szCs w:val="24"/>
        </w:rPr>
        <w:t>verse</w:t>
      </w:r>
      <w:r w:rsidR="00EC77AB" w:rsidRPr="00426E51">
        <w:rPr>
          <w:rFonts w:ascii="Times New Roman" w:hAnsi="Times New Roman" w:cs="Times New Roman"/>
          <w:sz w:val="24"/>
          <w:szCs w:val="24"/>
        </w:rPr>
        <w:t xml:space="preserve"> gets at the importance of truth.  We must obey it to have our souls purified, to be saved from our sins.  And that would mean we must obey The Truth, The Whole Truth, And Nothing </w:t>
      </w:r>
      <w:proofErr w:type="gramStart"/>
      <w:r w:rsidR="00EC77AB" w:rsidRPr="00426E51">
        <w:rPr>
          <w:rFonts w:ascii="Times New Roman" w:hAnsi="Times New Roman" w:cs="Times New Roman"/>
          <w:sz w:val="24"/>
          <w:szCs w:val="24"/>
        </w:rPr>
        <w:t>But The</w:t>
      </w:r>
      <w:proofErr w:type="gramEnd"/>
      <w:r w:rsidR="00EC77AB" w:rsidRPr="00426E51">
        <w:rPr>
          <w:rFonts w:ascii="Times New Roman" w:hAnsi="Times New Roman" w:cs="Times New Roman"/>
          <w:sz w:val="24"/>
          <w:szCs w:val="24"/>
        </w:rPr>
        <w:t xml:space="preserve"> Truth.”</w:t>
      </w:r>
    </w:p>
    <w:sectPr w:rsidR="00AE4FB5" w:rsidRPr="00426E51" w:rsidSect="00545C23">
      <w:pgSz w:w="12240" w:h="15840"/>
      <w:pgMar w:top="720" w:right="720" w:bottom="749"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08BD"/>
    <w:rsid w:val="00133056"/>
    <w:rsid w:val="00153614"/>
    <w:rsid w:val="001A4A68"/>
    <w:rsid w:val="001B3A14"/>
    <w:rsid w:val="002E2E96"/>
    <w:rsid w:val="003F1425"/>
    <w:rsid w:val="004200EF"/>
    <w:rsid w:val="00426E51"/>
    <w:rsid w:val="004B6167"/>
    <w:rsid w:val="0053333F"/>
    <w:rsid w:val="00545C23"/>
    <w:rsid w:val="006860BD"/>
    <w:rsid w:val="007A6B7B"/>
    <w:rsid w:val="007E61C6"/>
    <w:rsid w:val="007F3FDC"/>
    <w:rsid w:val="00840550"/>
    <w:rsid w:val="009466B5"/>
    <w:rsid w:val="00A72AED"/>
    <w:rsid w:val="00AE4FB5"/>
    <w:rsid w:val="00AF08BD"/>
    <w:rsid w:val="00B858EF"/>
    <w:rsid w:val="00CC11D2"/>
    <w:rsid w:val="00D65497"/>
    <w:rsid w:val="00DF4CC1"/>
    <w:rsid w:val="00E634DF"/>
    <w:rsid w:val="00EB59DD"/>
    <w:rsid w:val="00EC77AB"/>
    <w:rsid w:val="00F72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1C6"/>
    <w:pPr>
      <w:spacing w:after="0" w:line="240" w:lineRule="auto"/>
    </w:pPr>
  </w:style>
  <w:style w:type="paragraph" w:styleId="NormalWeb">
    <w:name w:val="Normal (Web)"/>
    <w:basedOn w:val="Normal"/>
    <w:uiPriority w:val="99"/>
    <w:unhideWhenUsed/>
    <w:rsid w:val="00F72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72952"/>
  </w:style>
</w:styles>
</file>

<file path=word/webSettings.xml><?xml version="1.0" encoding="utf-8"?>
<w:webSettings xmlns:r="http://schemas.openxmlformats.org/officeDocument/2006/relationships" xmlns:w="http://schemas.openxmlformats.org/wordprocessingml/2006/main">
  <w:divs>
    <w:div w:id="216166478">
      <w:bodyDiv w:val="1"/>
      <w:marLeft w:val="0"/>
      <w:marRight w:val="0"/>
      <w:marTop w:val="0"/>
      <w:marBottom w:val="0"/>
      <w:divBdr>
        <w:top w:val="none" w:sz="0" w:space="0" w:color="auto"/>
        <w:left w:val="none" w:sz="0" w:space="0" w:color="auto"/>
        <w:bottom w:val="none" w:sz="0" w:space="0" w:color="auto"/>
        <w:right w:val="none" w:sz="0" w:space="0" w:color="auto"/>
      </w:divBdr>
    </w:div>
    <w:div w:id="665983569">
      <w:bodyDiv w:val="1"/>
      <w:marLeft w:val="0"/>
      <w:marRight w:val="0"/>
      <w:marTop w:val="0"/>
      <w:marBottom w:val="0"/>
      <w:divBdr>
        <w:top w:val="none" w:sz="0" w:space="0" w:color="auto"/>
        <w:left w:val="none" w:sz="0" w:space="0" w:color="auto"/>
        <w:bottom w:val="none" w:sz="0" w:space="0" w:color="auto"/>
        <w:right w:val="none" w:sz="0" w:space="0" w:color="auto"/>
      </w:divBdr>
    </w:div>
    <w:div w:id="11166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2016-11-10T04:24:00Z</dcterms:created>
  <dcterms:modified xsi:type="dcterms:W3CDTF">2016-11-19T04:23:00Z</dcterms:modified>
</cp:coreProperties>
</file>