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E5A" w14:textId="77777777" w:rsidR="00635DEC" w:rsidRPr="008D788A" w:rsidRDefault="00635DEC" w:rsidP="00635DE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D788A">
        <w:rPr>
          <w:rFonts w:ascii="Times New Roman" w:hAnsi="Times New Roman" w:cs="Times New Roman"/>
          <w:b/>
          <w:sz w:val="144"/>
          <w:szCs w:val="144"/>
        </w:rPr>
        <w:t>The Proper Use Of</w:t>
      </w:r>
    </w:p>
    <w:p w14:paraId="1B094740" w14:textId="77777777" w:rsidR="006A3A67" w:rsidRPr="008D788A" w:rsidRDefault="006A3A67" w:rsidP="00635DE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D788A">
        <w:rPr>
          <w:rFonts w:ascii="Times New Roman" w:hAnsi="Times New Roman" w:cs="Times New Roman"/>
          <w:b/>
          <w:sz w:val="144"/>
          <w:szCs w:val="144"/>
        </w:rPr>
        <w:t xml:space="preserve">The </w:t>
      </w:r>
      <w:r w:rsidRPr="008D788A">
        <w:rPr>
          <w:rFonts w:ascii="Times New Roman" w:hAnsi="Times New Roman" w:cs="Times New Roman"/>
          <w:b/>
          <w:color w:val="FF0000"/>
          <w:sz w:val="144"/>
          <w:szCs w:val="144"/>
        </w:rPr>
        <w:t>Old Testament</w:t>
      </w:r>
    </w:p>
    <w:p w14:paraId="4DFF32F2" w14:textId="77777777" w:rsidR="00635DEC" w:rsidRPr="008D788A" w:rsidRDefault="00635DEC" w:rsidP="006A3A67">
      <w:pPr>
        <w:rPr>
          <w:rFonts w:ascii="Times New Roman" w:hAnsi="Times New Roman" w:cs="Times New Roman"/>
          <w:b/>
          <w:sz w:val="96"/>
          <w:szCs w:val="96"/>
        </w:rPr>
      </w:pPr>
    </w:p>
    <w:p w14:paraId="52525FCE" w14:textId="77777777" w:rsidR="00635DEC" w:rsidRPr="008D788A" w:rsidRDefault="00635DEC" w:rsidP="00635DEC">
      <w:pPr>
        <w:pBdr>
          <w:bottom w:val="single" w:sz="4" w:space="1" w:color="auto"/>
        </w:pBdr>
        <w:rPr>
          <w:rFonts w:ascii="Times New Roman" w:hAnsi="Times New Roman" w:cs="Times New Roman"/>
          <w:b/>
          <w:sz w:val="72"/>
          <w:szCs w:val="72"/>
        </w:rPr>
      </w:pPr>
      <w:r w:rsidRPr="008D788A">
        <w:rPr>
          <w:rFonts w:ascii="Times New Roman" w:hAnsi="Times New Roman" w:cs="Times New Roman"/>
          <w:b/>
          <w:sz w:val="72"/>
          <w:szCs w:val="72"/>
        </w:rPr>
        <w:t>Two main points:</w:t>
      </w:r>
    </w:p>
    <w:p w14:paraId="3D323F46" w14:textId="77777777" w:rsidR="00635DEC" w:rsidRPr="008D788A" w:rsidRDefault="00635DEC" w:rsidP="00296FCC">
      <w:pPr>
        <w:pStyle w:val="ListParagraph"/>
        <w:numPr>
          <w:ilvl w:val="0"/>
          <w:numId w:val="4"/>
        </w:numPr>
        <w:ind w:left="540" w:hanging="540"/>
        <w:rPr>
          <w:rFonts w:ascii="Times New Roman" w:hAnsi="Times New Roman" w:cs="Times New Roman"/>
          <w:b/>
          <w:sz w:val="72"/>
          <w:szCs w:val="72"/>
        </w:rPr>
      </w:pPr>
      <w:r w:rsidRPr="008D788A">
        <w:rPr>
          <w:rFonts w:ascii="Times New Roman" w:hAnsi="Times New Roman" w:cs="Times New Roman"/>
          <w:b/>
          <w:sz w:val="72"/>
          <w:szCs w:val="72"/>
        </w:rPr>
        <w:t>We are not under Old Testament law today</w:t>
      </w:r>
    </w:p>
    <w:p w14:paraId="4BB22750" w14:textId="77777777" w:rsidR="00296FCC" w:rsidRPr="008D788A" w:rsidRDefault="00EF73D7" w:rsidP="00296FCC">
      <w:pPr>
        <w:pStyle w:val="ListParagraph"/>
        <w:numPr>
          <w:ilvl w:val="0"/>
          <w:numId w:val="4"/>
        </w:numPr>
        <w:ind w:left="540" w:hanging="54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Why we should still study it</w:t>
      </w:r>
    </w:p>
    <w:p w14:paraId="0C9AFB76" w14:textId="77777777" w:rsidR="00296FCC" w:rsidRPr="008D788A" w:rsidRDefault="00296FCC">
      <w:pPr>
        <w:rPr>
          <w:rFonts w:ascii="Times New Roman" w:hAnsi="Times New Roman" w:cs="Times New Roman"/>
          <w:b/>
          <w:sz w:val="72"/>
          <w:szCs w:val="72"/>
        </w:rPr>
      </w:pPr>
      <w:r w:rsidRPr="008D788A">
        <w:rPr>
          <w:rFonts w:ascii="Times New Roman" w:hAnsi="Times New Roman" w:cs="Times New Roman"/>
          <w:b/>
          <w:sz w:val="72"/>
          <w:szCs w:val="72"/>
        </w:rPr>
        <w:br w:type="page"/>
      </w:r>
    </w:p>
    <w:p w14:paraId="30AD97B7" w14:textId="3F128EC2" w:rsidR="006A3A67" w:rsidRPr="008D788A" w:rsidRDefault="00551241" w:rsidP="00296FCC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8D788A">
        <w:rPr>
          <w:rFonts w:ascii="Times New Roman" w:hAnsi="Times New Roman" w:cs="Times New Roman"/>
          <w:b/>
          <w:sz w:val="48"/>
          <w:szCs w:val="48"/>
        </w:rPr>
        <w:lastRenderedPageBreak/>
        <w:t>Nothing in the Old T</w:t>
      </w:r>
      <w:r w:rsidR="006A3A67" w:rsidRPr="008D788A">
        <w:rPr>
          <w:rFonts w:ascii="Times New Roman" w:hAnsi="Times New Roman" w:cs="Times New Roman"/>
          <w:b/>
          <w:sz w:val="48"/>
          <w:szCs w:val="48"/>
        </w:rPr>
        <w:t xml:space="preserve">estament serves </w:t>
      </w:r>
      <w:r w:rsidR="006A3A67" w:rsidRPr="00CF2BB2">
        <w:rPr>
          <w:rFonts w:ascii="Times New Roman" w:hAnsi="Times New Roman" w:cs="Times New Roman"/>
          <w:b/>
          <w:sz w:val="48"/>
          <w:szCs w:val="48"/>
          <w:u w:val="single"/>
        </w:rPr>
        <w:t>as law</w:t>
      </w:r>
      <w:r w:rsidR="006A3A67" w:rsidRPr="008D788A">
        <w:rPr>
          <w:rFonts w:ascii="Times New Roman" w:hAnsi="Times New Roman" w:cs="Times New Roman"/>
          <w:b/>
          <w:sz w:val="48"/>
          <w:szCs w:val="48"/>
        </w:rPr>
        <w:t xml:space="preserve"> for Christian</w:t>
      </w:r>
      <w:r w:rsidR="00C35557" w:rsidRPr="008D788A">
        <w:rPr>
          <w:rFonts w:ascii="Times New Roman" w:hAnsi="Times New Roman" w:cs="Times New Roman"/>
          <w:b/>
          <w:sz w:val="48"/>
          <w:szCs w:val="48"/>
        </w:rPr>
        <w:t xml:space="preserve">s today </w:t>
      </w:r>
      <w:r w:rsidR="006A3A67" w:rsidRPr="008D788A">
        <w:rPr>
          <w:rFonts w:ascii="Times New Roman" w:hAnsi="Times New Roman" w:cs="Times New Roman"/>
          <w:b/>
          <w:sz w:val="48"/>
          <w:szCs w:val="48"/>
        </w:rPr>
        <w:t>– not principle, precept, ordinance, commandment, statute – nothing</w:t>
      </w:r>
      <w:r w:rsidR="00A93F45">
        <w:rPr>
          <w:rFonts w:ascii="Times New Roman" w:hAnsi="Times New Roman" w:cs="Times New Roman"/>
          <w:b/>
          <w:sz w:val="48"/>
          <w:szCs w:val="48"/>
        </w:rPr>
        <w:t>.</w:t>
      </w:r>
    </w:p>
    <w:p w14:paraId="0EA203A7" w14:textId="77777777" w:rsidR="006A3A67" w:rsidRPr="00A93F45" w:rsidRDefault="006A3A67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872CBAC" w14:textId="77777777" w:rsidR="00C42817" w:rsidRPr="008D788A" w:rsidRDefault="00C42817" w:rsidP="00296FCC">
      <w:pPr>
        <w:jc w:val="both"/>
        <w:rPr>
          <w:rFonts w:ascii="Times New Roman" w:hAnsi="Times New Roman" w:cs="Times New Roman"/>
          <w:sz w:val="40"/>
          <w:szCs w:val="40"/>
        </w:rPr>
      </w:pPr>
      <w:r w:rsidRPr="008D788A">
        <w:rPr>
          <w:rFonts w:ascii="Times New Roman" w:hAnsi="Times New Roman" w:cs="Times New Roman"/>
          <w:sz w:val="40"/>
          <w:szCs w:val="40"/>
        </w:rPr>
        <w:t xml:space="preserve">Heb 7:12 </w:t>
      </w:r>
      <w:r w:rsidR="00C35557" w:rsidRPr="008D788A">
        <w:rPr>
          <w:rFonts w:ascii="Times New Roman" w:hAnsi="Times New Roman" w:cs="Times New Roman"/>
          <w:color w:val="0000FF"/>
          <w:sz w:val="40"/>
          <w:szCs w:val="40"/>
        </w:rPr>
        <w:t>For the priesthood being changed, there is made of necessity a change also of the law.</w:t>
      </w:r>
    </w:p>
    <w:p w14:paraId="66FC738D" w14:textId="77777777" w:rsidR="00C35557" w:rsidRPr="008D788A" w:rsidRDefault="00C35557" w:rsidP="00296FC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40"/>
          <w:szCs w:val="40"/>
        </w:rPr>
      </w:pPr>
      <w:r w:rsidRPr="008D788A">
        <w:rPr>
          <w:rFonts w:ascii="Times New Roman" w:hAnsi="Times New Roman" w:cs="Times New Roman"/>
          <w:sz w:val="40"/>
          <w:szCs w:val="40"/>
        </w:rPr>
        <w:t xml:space="preserve">Jesus is our high priest, but </w:t>
      </w:r>
      <w:r w:rsidR="00296FCC" w:rsidRPr="008D788A">
        <w:rPr>
          <w:rFonts w:ascii="Times New Roman" w:hAnsi="Times New Roman" w:cs="Times New Roman"/>
          <w:sz w:val="40"/>
          <w:szCs w:val="40"/>
        </w:rPr>
        <w:t xml:space="preserve">He is </w:t>
      </w:r>
      <w:r w:rsidR="0038318D">
        <w:rPr>
          <w:rFonts w:ascii="Times New Roman" w:hAnsi="Times New Roman" w:cs="Times New Roman"/>
          <w:sz w:val="40"/>
          <w:szCs w:val="40"/>
        </w:rPr>
        <w:t>descended</w:t>
      </w:r>
      <w:r w:rsidR="006E4553">
        <w:rPr>
          <w:rFonts w:ascii="Times New Roman" w:hAnsi="Times New Roman" w:cs="Times New Roman"/>
          <w:sz w:val="40"/>
          <w:szCs w:val="40"/>
        </w:rPr>
        <w:t xml:space="preserve"> </w:t>
      </w:r>
      <w:r w:rsidR="001045D3">
        <w:rPr>
          <w:rFonts w:ascii="Times New Roman" w:hAnsi="Times New Roman" w:cs="Times New Roman"/>
          <w:sz w:val="40"/>
          <w:szCs w:val="40"/>
        </w:rPr>
        <w:t xml:space="preserve">from </w:t>
      </w:r>
      <w:r w:rsidR="00C65B4A">
        <w:rPr>
          <w:rFonts w:ascii="Times New Roman" w:hAnsi="Times New Roman" w:cs="Times New Roman"/>
          <w:sz w:val="40"/>
          <w:szCs w:val="40"/>
        </w:rPr>
        <w:t xml:space="preserve">Jacob’s son </w:t>
      </w:r>
      <w:r w:rsidR="001045D3">
        <w:rPr>
          <w:rFonts w:ascii="Times New Roman" w:hAnsi="Times New Roman" w:cs="Times New Roman"/>
          <w:sz w:val="40"/>
          <w:szCs w:val="40"/>
        </w:rPr>
        <w:t xml:space="preserve">Judah not </w:t>
      </w:r>
      <w:r w:rsidRPr="008D788A">
        <w:rPr>
          <w:rFonts w:ascii="Times New Roman" w:hAnsi="Times New Roman" w:cs="Times New Roman"/>
          <w:sz w:val="40"/>
          <w:szCs w:val="40"/>
        </w:rPr>
        <w:t xml:space="preserve">from Levi, therefore </w:t>
      </w:r>
      <w:r w:rsidR="006E4553">
        <w:rPr>
          <w:rFonts w:ascii="Times New Roman" w:hAnsi="Times New Roman" w:cs="Times New Roman"/>
          <w:sz w:val="40"/>
          <w:szCs w:val="40"/>
        </w:rPr>
        <w:t xml:space="preserve">the </w:t>
      </w:r>
      <w:r w:rsidRPr="008D788A">
        <w:rPr>
          <w:rFonts w:ascii="Times New Roman" w:hAnsi="Times New Roman" w:cs="Times New Roman"/>
          <w:sz w:val="40"/>
          <w:szCs w:val="40"/>
        </w:rPr>
        <w:t>priesthood must have changed</w:t>
      </w:r>
    </w:p>
    <w:p w14:paraId="7DE9E1FA" w14:textId="77777777" w:rsidR="00C35557" w:rsidRPr="008D788A" w:rsidRDefault="001045D3" w:rsidP="00296FC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writer’s </w:t>
      </w:r>
      <w:r w:rsidR="00296FCC" w:rsidRPr="008D788A">
        <w:rPr>
          <w:rFonts w:ascii="Times New Roman" w:hAnsi="Times New Roman" w:cs="Times New Roman"/>
          <w:sz w:val="40"/>
          <w:szCs w:val="40"/>
        </w:rPr>
        <w:t xml:space="preserve">argument = </w:t>
      </w:r>
      <w:r w:rsidR="00C35557" w:rsidRPr="008D788A">
        <w:rPr>
          <w:rFonts w:ascii="Times New Roman" w:hAnsi="Times New Roman" w:cs="Times New Roman"/>
          <w:sz w:val="40"/>
          <w:szCs w:val="40"/>
        </w:rPr>
        <w:t xml:space="preserve">since one part of the law has changed, the </w:t>
      </w:r>
      <w:r w:rsidR="00C35557" w:rsidRPr="008D788A">
        <w:rPr>
          <w:rFonts w:ascii="Times New Roman" w:hAnsi="Times New Roman" w:cs="Times New Roman"/>
          <w:sz w:val="40"/>
          <w:szCs w:val="40"/>
          <w:u w:val="single"/>
        </w:rPr>
        <w:t>whole thing</w:t>
      </w:r>
      <w:r w:rsidR="00C35557" w:rsidRPr="008D788A">
        <w:rPr>
          <w:rFonts w:ascii="Times New Roman" w:hAnsi="Times New Roman" w:cs="Times New Roman"/>
          <w:sz w:val="40"/>
          <w:szCs w:val="40"/>
        </w:rPr>
        <w:t xml:space="preserve"> must have changed</w:t>
      </w:r>
    </w:p>
    <w:p w14:paraId="108F3A65" w14:textId="77777777" w:rsidR="00C35557" w:rsidRPr="00A93F45" w:rsidRDefault="00C35557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1BFF0DB" w14:textId="77777777" w:rsidR="00C35557" w:rsidRPr="008D788A" w:rsidRDefault="00C35557" w:rsidP="00296FCC">
      <w:pPr>
        <w:jc w:val="both"/>
        <w:rPr>
          <w:rFonts w:ascii="Times New Roman" w:hAnsi="Times New Roman" w:cs="Times New Roman"/>
          <w:color w:val="0000FF"/>
          <w:sz w:val="40"/>
          <w:szCs w:val="40"/>
        </w:rPr>
      </w:pPr>
      <w:r w:rsidRPr="008D788A">
        <w:rPr>
          <w:rFonts w:ascii="Times New Roman" w:hAnsi="Times New Roman" w:cs="Times New Roman"/>
          <w:sz w:val="40"/>
          <w:szCs w:val="40"/>
        </w:rPr>
        <w:t xml:space="preserve">Gal 3:24-25 </w:t>
      </w:r>
      <w:r w:rsidRPr="008D788A">
        <w:rPr>
          <w:rFonts w:ascii="Times New Roman" w:hAnsi="Times New Roman" w:cs="Times New Roman"/>
          <w:color w:val="0000FF"/>
          <w:sz w:val="40"/>
          <w:szCs w:val="40"/>
        </w:rPr>
        <w:t>Wherefore the law was our schoolmaster to bring us unto Christ, that we might be justified by faith.  But after that faith is come, we are no longer under a schoolmaster.</w:t>
      </w:r>
    </w:p>
    <w:p w14:paraId="1B87FC4B" w14:textId="77777777" w:rsidR="00C35557" w:rsidRPr="00C65B4A" w:rsidRDefault="00C35557" w:rsidP="00C65B4A">
      <w:pPr>
        <w:pStyle w:val="ListParagraph"/>
        <w:numPr>
          <w:ilvl w:val="0"/>
          <w:numId w:val="1"/>
        </w:numPr>
        <w:tabs>
          <w:tab w:val="left" w:pos="2430"/>
        </w:tabs>
        <w:ind w:left="360"/>
        <w:jc w:val="both"/>
        <w:rPr>
          <w:rFonts w:ascii="Times New Roman" w:hAnsi="Times New Roman" w:cs="Times New Roman"/>
          <w:sz w:val="40"/>
          <w:szCs w:val="40"/>
        </w:rPr>
      </w:pPr>
      <w:r w:rsidRPr="008D788A">
        <w:rPr>
          <w:rFonts w:ascii="Times New Roman" w:hAnsi="Times New Roman" w:cs="Times New Roman"/>
          <w:sz w:val="40"/>
          <w:szCs w:val="40"/>
        </w:rPr>
        <w:t xml:space="preserve">schoolmaster = </w:t>
      </w:r>
      <w:r w:rsidR="001045D3">
        <w:rPr>
          <w:rFonts w:ascii="Times New Roman" w:hAnsi="Times New Roman" w:cs="Times New Roman"/>
          <w:sz w:val="40"/>
          <w:szCs w:val="40"/>
        </w:rPr>
        <w:t xml:space="preserve">the </w:t>
      </w:r>
      <w:r w:rsidRPr="008D788A">
        <w:rPr>
          <w:rFonts w:ascii="Times New Roman" w:hAnsi="Times New Roman" w:cs="Times New Roman"/>
          <w:sz w:val="40"/>
          <w:szCs w:val="40"/>
        </w:rPr>
        <w:t>law</w:t>
      </w:r>
      <w:r w:rsidR="00C65B4A">
        <w:rPr>
          <w:rFonts w:ascii="Times New Roman" w:hAnsi="Times New Roman" w:cs="Times New Roman"/>
          <w:sz w:val="40"/>
          <w:szCs w:val="40"/>
        </w:rPr>
        <w:t xml:space="preserve">; </w:t>
      </w:r>
      <w:r w:rsidRPr="00C65B4A">
        <w:rPr>
          <w:rFonts w:ascii="Times New Roman" w:hAnsi="Times New Roman" w:cs="Times New Roman"/>
          <w:sz w:val="40"/>
          <w:szCs w:val="40"/>
        </w:rPr>
        <w:t>not under schoolmaster, so not under the law</w:t>
      </w:r>
    </w:p>
    <w:p w14:paraId="4AE690F4" w14:textId="77777777" w:rsidR="00C35557" w:rsidRPr="008D788A" w:rsidRDefault="00C35557" w:rsidP="00296FCC">
      <w:pPr>
        <w:pStyle w:val="ListParagraph"/>
        <w:numPr>
          <w:ilvl w:val="0"/>
          <w:numId w:val="1"/>
        </w:numPr>
        <w:tabs>
          <w:tab w:val="left" w:pos="2430"/>
        </w:tabs>
        <w:ind w:left="360"/>
        <w:jc w:val="both"/>
        <w:rPr>
          <w:rFonts w:ascii="Times New Roman" w:hAnsi="Times New Roman" w:cs="Times New Roman"/>
          <w:sz w:val="40"/>
          <w:szCs w:val="40"/>
        </w:rPr>
      </w:pPr>
      <w:r w:rsidRPr="008D788A">
        <w:rPr>
          <w:rFonts w:ascii="Times New Roman" w:hAnsi="Times New Roman" w:cs="Times New Roman"/>
          <w:sz w:val="40"/>
          <w:szCs w:val="40"/>
        </w:rPr>
        <w:t xml:space="preserve">doesn’t say “not under </w:t>
      </w:r>
      <w:r w:rsidR="005F4BDD" w:rsidRPr="008D788A">
        <w:rPr>
          <w:rFonts w:ascii="Times New Roman" w:hAnsi="Times New Roman" w:cs="Times New Roman"/>
          <w:sz w:val="40"/>
          <w:szCs w:val="40"/>
        </w:rPr>
        <w:t xml:space="preserve">ceremonial </w:t>
      </w:r>
      <w:r w:rsidRPr="008D788A">
        <w:rPr>
          <w:rFonts w:ascii="Times New Roman" w:hAnsi="Times New Roman" w:cs="Times New Roman"/>
          <w:sz w:val="40"/>
          <w:szCs w:val="40"/>
        </w:rPr>
        <w:t>part of law”</w:t>
      </w:r>
      <w:r w:rsidR="001045D3">
        <w:rPr>
          <w:rFonts w:ascii="Times New Roman" w:hAnsi="Times New Roman" w:cs="Times New Roman"/>
          <w:sz w:val="40"/>
          <w:szCs w:val="40"/>
        </w:rPr>
        <w:t xml:space="preserve">; </w:t>
      </w:r>
      <w:r w:rsidR="00C65B4A">
        <w:rPr>
          <w:rFonts w:ascii="Times New Roman" w:hAnsi="Times New Roman" w:cs="Times New Roman"/>
          <w:sz w:val="40"/>
          <w:szCs w:val="40"/>
        </w:rPr>
        <w:t>doesn’t say “not under 99% of</w:t>
      </w:r>
      <w:r w:rsidR="001045D3">
        <w:rPr>
          <w:rFonts w:ascii="Times New Roman" w:hAnsi="Times New Roman" w:cs="Times New Roman"/>
          <w:sz w:val="40"/>
          <w:szCs w:val="40"/>
        </w:rPr>
        <w:t xml:space="preserve"> law”</w:t>
      </w:r>
    </w:p>
    <w:p w14:paraId="0A53B3F7" w14:textId="77777777" w:rsidR="00C35557" w:rsidRPr="00A93F45" w:rsidRDefault="00C35557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82BBD9B" w14:textId="1EB9B9FA" w:rsidR="00C35557" w:rsidRPr="008D788A" w:rsidRDefault="00C35557" w:rsidP="00296FCC">
      <w:pPr>
        <w:jc w:val="both"/>
        <w:rPr>
          <w:rFonts w:ascii="Times New Roman" w:hAnsi="Times New Roman" w:cs="Times New Roman"/>
          <w:sz w:val="40"/>
          <w:szCs w:val="40"/>
        </w:rPr>
      </w:pPr>
      <w:r w:rsidRPr="008D788A">
        <w:rPr>
          <w:rFonts w:ascii="Times New Roman" w:hAnsi="Times New Roman" w:cs="Times New Roman"/>
          <w:sz w:val="40"/>
          <w:szCs w:val="40"/>
        </w:rPr>
        <w:t>5:3</w:t>
      </w:r>
      <w:r w:rsidR="00A93F45">
        <w:rPr>
          <w:rFonts w:ascii="Times New Roman" w:hAnsi="Times New Roman" w:cs="Times New Roman"/>
          <w:sz w:val="40"/>
          <w:szCs w:val="40"/>
        </w:rPr>
        <w:t xml:space="preserve"> For </w:t>
      </w:r>
      <w:r w:rsidR="001045D3">
        <w:rPr>
          <w:rFonts w:ascii="Times New Roman" w:hAnsi="Times New Roman" w:cs="Times New Roman"/>
          <w:color w:val="0000FF"/>
          <w:sz w:val="40"/>
          <w:szCs w:val="40"/>
        </w:rPr>
        <w:t xml:space="preserve">I testify … </w:t>
      </w:r>
      <w:r w:rsidRPr="008D788A">
        <w:rPr>
          <w:rFonts w:ascii="Times New Roman" w:hAnsi="Times New Roman" w:cs="Times New Roman"/>
          <w:color w:val="0000FF"/>
          <w:sz w:val="40"/>
          <w:szCs w:val="40"/>
        </w:rPr>
        <w:t>to ever</w:t>
      </w:r>
      <w:r w:rsidR="001045D3">
        <w:rPr>
          <w:rFonts w:ascii="Times New Roman" w:hAnsi="Times New Roman" w:cs="Times New Roman"/>
          <w:color w:val="0000FF"/>
          <w:sz w:val="40"/>
          <w:szCs w:val="40"/>
        </w:rPr>
        <w:t xml:space="preserve">y man that is circumcised, … </w:t>
      </w:r>
      <w:r w:rsidRPr="008D788A">
        <w:rPr>
          <w:rFonts w:ascii="Times New Roman" w:hAnsi="Times New Roman" w:cs="Times New Roman"/>
          <w:color w:val="0000FF"/>
          <w:sz w:val="40"/>
          <w:szCs w:val="40"/>
        </w:rPr>
        <w:t>he is a debtor to do the whole law</w:t>
      </w:r>
    </w:p>
    <w:p w14:paraId="5115C9F6" w14:textId="77777777" w:rsidR="00C35557" w:rsidRDefault="00C35557" w:rsidP="00296FCC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40"/>
          <w:szCs w:val="40"/>
        </w:rPr>
      </w:pPr>
      <w:r w:rsidRPr="008D788A">
        <w:rPr>
          <w:rFonts w:ascii="Times New Roman" w:hAnsi="Times New Roman" w:cs="Times New Roman"/>
          <w:sz w:val="40"/>
          <w:szCs w:val="40"/>
        </w:rPr>
        <w:t>If we bring even one law from the Old Testament forward, then we are bound by consistency to keep every law of the Old Testament</w:t>
      </w:r>
    </w:p>
    <w:p w14:paraId="4BF1B65D" w14:textId="77777777" w:rsidR="0038318D" w:rsidRDefault="0038318D" w:rsidP="00296FCC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again - all or nothing</w:t>
      </w:r>
    </w:p>
    <w:p w14:paraId="12EDD904" w14:textId="77777777" w:rsidR="00C65B4A" w:rsidRPr="008D788A" w:rsidRDefault="00C65B4A" w:rsidP="00296FCC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verse 4 – this is serious – we are lost if we try to bring even </w:t>
      </w:r>
      <w:r w:rsidRPr="00512A73">
        <w:rPr>
          <w:rFonts w:ascii="Times New Roman" w:hAnsi="Times New Roman" w:cs="Times New Roman"/>
          <w:sz w:val="40"/>
          <w:szCs w:val="40"/>
          <w:u w:val="single"/>
        </w:rPr>
        <w:t>one</w:t>
      </w:r>
      <w:r>
        <w:rPr>
          <w:rFonts w:ascii="Times New Roman" w:hAnsi="Times New Roman" w:cs="Times New Roman"/>
          <w:sz w:val="40"/>
          <w:szCs w:val="40"/>
        </w:rPr>
        <w:t xml:space="preserve"> law forward to bind</w:t>
      </w:r>
    </w:p>
    <w:p w14:paraId="49AB3004" w14:textId="77777777" w:rsidR="00C35557" w:rsidRPr="00A93F45" w:rsidRDefault="00C35557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75DE0D2" w14:textId="77777777" w:rsidR="008668D3" w:rsidRPr="008D788A" w:rsidRDefault="00E762B3" w:rsidP="0038318D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This is one of the</w:t>
      </w:r>
      <w:r w:rsidR="00C35557" w:rsidRPr="008D788A">
        <w:rPr>
          <w:rFonts w:ascii="Times New Roman" w:hAnsi="Times New Roman" w:cs="Times New Roman"/>
          <w:sz w:val="40"/>
          <w:szCs w:val="40"/>
        </w:rPr>
        <w:t xml:space="preserve"> primary mistake</w:t>
      </w:r>
      <w:r>
        <w:rPr>
          <w:rFonts w:ascii="Times New Roman" w:hAnsi="Times New Roman" w:cs="Times New Roman"/>
          <w:sz w:val="40"/>
          <w:szCs w:val="40"/>
        </w:rPr>
        <w:t>s</w:t>
      </w:r>
      <w:r w:rsidR="00C35557" w:rsidRPr="008D788A">
        <w:rPr>
          <w:rFonts w:ascii="Times New Roman" w:hAnsi="Times New Roman" w:cs="Times New Roman"/>
          <w:sz w:val="40"/>
          <w:szCs w:val="40"/>
        </w:rPr>
        <w:t xml:space="preserve"> of the 7</w:t>
      </w:r>
      <w:r w:rsidR="00C35557" w:rsidRPr="008D788A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C35557" w:rsidRPr="008D788A">
        <w:rPr>
          <w:rFonts w:ascii="Times New Roman" w:hAnsi="Times New Roman" w:cs="Times New Roman"/>
          <w:sz w:val="40"/>
          <w:szCs w:val="40"/>
        </w:rPr>
        <w:t xml:space="preserve"> Day Adventists – they want to bring one law </w:t>
      </w:r>
      <w:r w:rsidR="00F964E4" w:rsidRPr="008D788A">
        <w:rPr>
          <w:rFonts w:ascii="Times New Roman" w:hAnsi="Times New Roman" w:cs="Times New Roman"/>
          <w:sz w:val="40"/>
          <w:szCs w:val="40"/>
        </w:rPr>
        <w:t xml:space="preserve">(the Sabbath) </w:t>
      </w:r>
      <w:r w:rsidR="00C35557" w:rsidRPr="008D788A">
        <w:rPr>
          <w:rFonts w:ascii="Times New Roman" w:hAnsi="Times New Roman" w:cs="Times New Roman"/>
          <w:sz w:val="40"/>
          <w:szCs w:val="40"/>
        </w:rPr>
        <w:t>forward, but leave all the other</w:t>
      </w:r>
      <w:r w:rsidR="00F964E4" w:rsidRPr="008D788A">
        <w:rPr>
          <w:rFonts w:ascii="Times New Roman" w:hAnsi="Times New Roman" w:cs="Times New Roman"/>
          <w:sz w:val="40"/>
          <w:szCs w:val="40"/>
        </w:rPr>
        <w:t xml:space="preserve"> law</w:t>
      </w:r>
      <w:r w:rsidR="00C35557" w:rsidRPr="008D788A">
        <w:rPr>
          <w:rFonts w:ascii="Times New Roman" w:hAnsi="Times New Roman" w:cs="Times New Roman"/>
          <w:sz w:val="40"/>
          <w:szCs w:val="40"/>
        </w:rPr>
        <w:t>s back there.</w:t>
      </w:r>
      <w:r w:rsidR="008668D3" w:rsidRPr="008D788A">
        <w:rPr>
          <w:rFonts w:ascii="Times New Roman" w:hAnsi="Times New Roman" w:cs="Times New Roman"/>
          <w:sz w:val="40"/>
          <w:szCs w:val="40"/>
        </w:rPr>
        <w:br w:type="page"/>
      </w:r>
    </w:p>
    <w:p w14:paraId="7786AA2F" w14:textId="77777777" w:rsidR="004C3C12" w:rsidRPr="008431D2" w:rsidRDefault="009869DB" w:rsidP="008431D2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431D2">
        <w:rPr>
          <w:rFonts w:ascii="Times New Roman" w:hAnsi="Times New Roman" w:cs="Times New Roman"/>
          <w:b/>
          <w:sz w:val="60"/>
          <w:szCs w:val="60"/>
        </w:rPr>
        <w:lastRenderedPageBreak/>
        <w:t>The New Testament</w:t>
      </w:r>
      <w:r w:rsidR="009A5402" w:rsidRPr="008431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8431D2" w:rsidRPr="008431D2">
        <w:rPr>
          <w:rFonts w:ascii="Times New Roman" w:hAnsi="Times New Roman" w:cs="Times New Roman"/>
          <w:b/>
          <w:sz w:val="60"/>
          <w:szCs w:val="60"/>
        </w:rPr>
        <w:t xml:space="preserve">Is Our </w:t>
      </w:r>
      <w:r w:rsidR="00EF73D7">
        <w:rPr>
          <w:rFonts w:ascii="Times New Roman" w:hAnsi="Times New Roman" w:cs="Times New Roman"/>
          <w:b/>
          <w:sz w:val="60"/>
          <w:szCs w:val="60"/>
        </w:rPr>
        <w:t>Exclusive</w:t>
      </w:r>
      <w:r w:rsidR="008431D2" w:rsidRPr="008431D2">
        <w:rPr>
          <w:rFonts w:ascii="Times New Roman" w:hAnsi="Times New Roman" w:cs="Times New Roman"/>
          <w:b/>
          <w:sz w:val="60"/>
          <w:szCs w:val="60"/>
        </w:rPr>
        <w:t xml:space="preserve"> Law For Today</w:t>
      </w:r>
    </w:p>
    <w:p w14:paraId="043BBB5F" w14:textId="77777777" w:rsidR="004C3C12" w:rsidRPr="009A5402" w:rsidRDefault="004C3C12" w:rsidP="00296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FED61" w14:textId="77777777" w:rsidR="004C3C12" w:rsidRPr="009A5402" w:rsidRDefault="004C3C12" w:rsidP="00296FCC">
      <w:pPr>
        <w:jc w:val="both"/>
        <w:rPr>
          <w:rFonts w:ascii="Times New Roman" w:hAnsi="Times New Roman" w:cs="Times New Roman"/>
          <w:color w:val="0000FF"/>
          <w:sz w:val="56"/>
          <w:szCs w:val="56"/>
          <w:shd w:val="clear" w:color="auto" w:fill="FFFFFF"/>
        </w:rPr>
      </w:pPr>
      <w:r w:rsidRPr="009A5402">
        <w:rPr>
          <w:rFonts w:ascii="Times New Roman" w:hAnsi="Times New Roman" w:cs="Times New Roman"/>
          <w:sz w:val="56"/>
          <w:szCs w:val="56"/>
        </w:rPr>
        <w:t xml:space="preserve">Heb 9:15a </w:t>
      </w:r>
      <w:r w:rsidRPr="009A5402">
        <w:rPr>
          <w:rFonts w:ascii="Times New Roman" w:hAnsi="Times New Roman" w:cs="Times New Roman"/>
          <w:color w:val="0000FF"/>
          <w:sz w:val="56"/>
          <w:szCs w:val="56"/>
          <w:shd w:val="clear" w:color="auto" w:fill="FFFFFF"/>
        </w:rPr>
        <w:t>And for this cause he is the mediator of the new testament …</w:t>
      </w:r>
    </w:p>
    <w:p w14:paraId="669248C0" w14:textId="77777777" w:rsidR="004C3C12" w:rsidRPr="009A5402" w:rsidRDefault="00342466" w:rsidP="00296FC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not </w:t>
      </w:r>
      <w:r w:rsidR="00431EC8">
        <w:rPr>
          <w:rFonts w:ascii="Times New Roman" w:hAnsi="Times New Roman" w:cs="Times New Roman"/>
          <w:sz w:val="56"/>
          <w:szCs w:val="56"/>
        </w:rPr>
        <w:t xml:space="preserve">- </w:t>
      </w:r>
      <w:r>
        <w:rPr>
          <w:rFonts w:ascii="Times New Roman" w:hAnsi="Times New Roman" w:cs="Times New Roman"/>
          <w:sz w:val="56"/>
          <w:szCs w:val="56"/>
        </w:rPr>
        <w:t xml:space="preserve">Jesus is </w:t>
      </w:r>
      <w:r w:rsidR="004C3C12" w:rsidRPr="009A5402">
        <w:rPr>
          <w:rFonts w:ascii="Times New Roman" w:hAnsi="Times New Roman" w:cs="Times New Roman"/>
          <w:sz w:val="56"/>
          <w:szCs w:val="56"/>
        </w:rPr>
        <w:t>the m</w:t>
      </w:r>
      <w:r w:rsidR="00E762B3">
        <w:rPr>
          <w:rFonts w:ascii="Times New Roman" w:hAnsi="Times New Roman" w:cs="Times New Roman"/>
          <w:sz w:val="56"/>
          <w:szCs w:val="56"/>
        </w:rPr>
        <w:t>ediator of the New Testament plus</w:t>
      </w:r>
      <w:r w:rsidR="004C3C12" w:rsidRPr="009A5402">
        <w:rPr>
          <w:rFonts w:ascii="Times New Roman" w:hAnsi="Times New Roman" w:cs="Times New Roman"/>
          <w:sz w:val="56"/>
          <w:szCs w:val="56"/>
        </w:rPr>
        <w:t xml:space="preserve"> </w:t>
      </w:r>
      <w:r w:rsidR="00C32EA6" w:rsidRPr="009A5402">
        <w:rPr>
          <w:rFonts w:ascii="Times New Roman" w:hAnsi="Times New Roman" w:cs="Times New Roman"/>
          <w:sz w:val="56"/>
          <w:szCs w:val="56"/>
        </w:rPr>
        <w:t xml:space="preserve">a few parts of the Old </w:t>
      </w:r>
      <w:r w:rsidR="00DB3BBE" w:rsidRPr="009A5402">
        <w:rPr>
          <w:rFonts w:ascii="Times New Roman" w:hAnsi="Times New Roman" w:cs="Times New Roman"/>
          <w:sz w:val="56"/>
          <w:szCs w:val="56"/>
        </w:rPr>
        <w:t>Testament</w:t>
      </w:r>
    </w:p>
    <w:p w14:paraId="14FDD588" w14:textId="77777777" w:rsidR="004C3C12" w:rsidRPr="008431D2" w:rsidRDefault="004C3C12" w:rsidP="00296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57C79" w14:textId="77777777" w:rsidR="004C3C12" w:rsidRPr="009A5402" w:rsidRDefault="004C3C12" w:rsidP="00296FCC">
      <w:pPr>
        <w:jc w:val="both"/>
        <w:rPr>
          <w:rFonts w:ascii="Times New Roman" w:hAnsi="Times New Roman" w:cs="Times New Roman"/>
          <w:color w:val="0000FF"/>
          <w:sz w:val="56"/>
          <w:szCs w:val="56"/>
          <w:shd w:val="clear" w:color="auto" w:fill="FFFFFF"/>
        </w:rPr>
      </w:pPr>
      <w:r w:rsidRPr="009A5402">
        <w:rPr>
          <w:rFonts w:ascii="Times New Roman" w:hAnsi="Times New Roman" w:cs="Times New Roman"/>
          <w:sz w:val="56"/>
          <w:szCs w:val="56"/>
        </w:rPr>
        <w:t xml:space="preserve">Heb 7:22 </w:t>
      </w:r>
      <w:r w:rsidRPr="009A5402">
        <w:rPr>
          <w:rFonts w:ascii="Times New Roman" w:hAnsi="Times New Roman" w:cs="Times New Roman"/>
          <w:color w:val="0000FF"/>
          <w:sz w:val="56"/>
          <w:szCs w:val="56"/>
          <w:shd w:val="clear" w:color="auto" w:fill="FFFFFF"/>
        </w:rPr>
        <w:t>By so much was Jesus made a surety of a better testament.</w:t>
      </w:r>
    </w:p>
    <w:p w14:paraId="2CB52565" w14:textId="77777777" w:rsidR="004C3C12" w:rsidRPr="009A5402" w:rsidRDefault="004C3C12" w:rsidP="00296FC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56"/>
          <w:szCs w:val="56"/>
        </w:rPr>
      </w:pPr>
      <w:r w:rsidRPr="009A5402">
        <w:rPr>
          <w:rFonts w:ascii="Times New Roman" w:hAnsi="Times New Roman" w:cs="Times New Roman"/>
          <w:sz w:val="56"/>
          <w:szCs w:val="56"/>
        </w:rPr>
        <w:t>The contrast is that the New Testament is better than the Old Testament (“</w:t>
      </w:r>
      <w:r w:rsidRPr="009A5402">
        <w:rPr>
          <w:rFonts w:ascii="Times New Roman" w:hAnsi="Times New Roman" w:cs="Times New Roman"/>
          <w:color w:val="0000FF"/>
          <w:sz w:val="56"/>
          <w:szCs w:val="56"/>
        </w:rPr>
        <w:t>a disannulling of …</w:t>
      </w:r>
      <w:r w:rsidR="005F4BDD" w:rsidRPr="009A5402">
        <w:rPr>
          <w:rFonts w:ascii="Times New Roman" w:hAnsi="Times New Roman" w:cs="Times New Roman"/>
          <w:color w:val="0000FF"/>
          <w:sz w:val="56"/>
          <w:szCs w:val="56"/>
        </w:rPr>
        <w:t xml:space="preserve"> the law</w:t>
      </w:r>
      <w:r w:rsidR="005F4BDD" w:rsidRPr="009A5402">
        <w:rPr>
          <w:rFonts w:ascii="Times New Roman" w:hAnsi="Times New Roman" w:cs="Times New Roman"/>
          <w:sz w:val="56"/>
          <w:szCs w:val="56"/>
        </w:rPr>
        <w:t>” -</w:t>
      </w:r>
      <w:r w:rsidRPr="009A5402">
        <w:rPr>
          <w:rFonts w:ascii="Times New Roman" w:hAnsi="Times New Roman" w:cs="Times New Roman"/>
          <w:sz w:val="56"/>
          <w:szCs w:val="56"/>
        </w:rPr>
        <w:t xml:space="preserve"> verses 18-19), not a conglomeration of the New Testament with </w:t>
      </w:r>
      <w:r w:rsidR="00512A73">
        <w:rPr>
          <w:rFonts w:ascii="Times New Roman" w:hAnsi="Times New Roman" w:cs="Times New Roman"/>
          <w:sz w:val="56"/>
          <w:szCs w:val="56"/>
        </w:rPr>
        <w:t xml:space="preserve">what we think are </w:t>
      </w:r>
      <w:r w:rsidRPr="009A5402">
        <w:rPr>
          <w:rFonts w:ascii="Times New Roman" w:hAnsi="Times New Roman" w:cs="Times New Roman"/>
          <w:sz w:val="56"/>
          <w:szCs w:val="56"/>
        </w:rPr>
        <w:t xml:space="preserve">the </w:t>
      </w:r>
      <w:r w:rsidR="00B444F4">
        <w:rPr>
          <w:rFonts w:ascii="Times New Roman" w:hAnsi="Times New Roman" w:cs="Times New Roman"/>
          <w:sz w:val="56"/>
          <w:szCs w:val="56"/>
        </w:rPr>
        <w:t xml:space="preserve">few </w:t>
      </w:r>
      <w:r w:rsidRPr="009A5402">
        <w:rPr>
          <w:rFonts w:ascii="Times New Roman" w:hAnsi="Times New Roman" w:cs="Times New Roman"/>
          <w:sz w:val="56"/>
          <w:szCs w:val="56"/>
        </w:rPr>
        <w:t xml:space="preserve">best </w:t>
      </w:r>
      <w:r w:rsidR="00DB3BBE" w:rsidRPr="009A5402">
        <w:rPr>
          <w:rFonts w:ascii="Times New Roman" w:hAnsi="Times New Roman" w:cs="Times New Roman"/>
          <w:sz w:val="56"/>
          <w:szCs w:val="56"/>
        </w:rPr>
        <w:t xml:space="preserve">rules </w:t>
      </w:r>
      <w:r w:rsidRPr="009A5402">
        <w:rPr>
          <w:rFonts w:ascii="Times New Roman" w:hAnsi="Times New Roman" w:cs="Times New Roman"/>
          <w:sz w:val="56"/>
          <w:szCs w:val="56"/>
        </w:rPr>
        <w:t>of the Old Testament</w:t>
      </w:r>
    </w:p>
    <w:p w14:paraId="3C685BB3" w14:textId="77777777" w:rsidR="004C3C12" w:rsidRPr="008431D2" w:rsidRDefault="004C3C12" w:rsidP="00296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2AADC" w14:textId="77777777" w:rsidR="004C3C12" w:rsidRPr="009A5402" w:rsidRDefault="004C3C12" w:rsidP="00296FCC">
      <w:pPr>
        <w:jc w:val="both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  <w:r w:rsidRPr="009A5402">
        <w:rPr>
          <w:rFonts w:ascii="Times New Roman" w:hAnsi="Times New Roman" w:cs="Times New Roman"/>
          <w:sz w:val="56"/>
          <w:szCs w:val="56"/>
        </w:rPr>
        <w:t xml:space="preserve">II Cor 3:6a </w:t>
      </w:r>
      <w:r w:rsidRPr="009A5402">
        <w:rPr>
          <w:rFonts w:ascii="Times New Roman" w:hAnsi="Times New Roman" w:cs="Times New Roman"/>
          <w:color w:val="0000FF"/>
          <w:sz w:val="56"/>
          <w:szCs w:val="56"/>
          <w:shd w:val="clear" w:color="auto" w:fill="FFFFFF"/>
        </w:rPr>
        <w:t>Who also hath made us able ministers of the new testament</w:t>
      </w:r>
    </w:p>
    <w:p w14:paraId="37B182AE" w14:textId="77777777" w:rsidR="00DB3BBE" w:rsidRPr="008431D2" w:rsidRDefault="004C3C12" w:rsidP="008431D2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56"/>
          <w:szCs w:val="56"/>
        </w:rPr>
      </w:pPr>
      <w:r w:rsidRPr="009A5402">
        <w:rPr>
          <w:rFonts w:ascii="Times New Roman" w:hAnsi="Times New Roman" w:cs="Times New Roman"/>
          <w:sz w:val="56"/>
          <w:szCs w:val="56"/>
        </w:rPr>
        <w:t>We are ministers of the New Testament only, not a combination of the New Testament and the Old</w:t>
      </w:r>
      <w:r w:rsidR="00DB3BBE" w:rsidRPr="008431D2">
        <w:rPr>
          <w:rFonts w:ascii="Times New Roman" w:hAnsi="Times New Roman" w:cs="Times New Roman"/>
          <w:sz w:val="44"/>
          <w:szCs w:val="44"/>
        </w:rPr>
        <w:br w:type="page"/>
      </w:r>
    </w:p>
    <w:p w14:paraId="2FEF0F00" w14:textId="77777777" w:rsidR="00DB3BBE" w:rsidRPr="00DB3BBE" w:rsidRDefault="00DB3BBE" w:rsidP="00DB3BB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DB3BBE">
        <w:rPr>
          <w:rFonts w:ascii="Times New Roman" w:hAnsi="Times New Roman" w:cs="Times New Roman"/>
          <w:b/>
          <w:sz w:val="96"/>
          <w:szCs w:val="96"/>
        </w:rPr>
        <w:lastRenderedPageBreak/>
        <w:t>Why W</w:t>
      </w:r>
      <w:r>
        <w:rPr>
          <w:rFonts w:ascii="Times New Roman" w:hAnsi="Times New Roman" w:cs="Times New Roman"/>
          <w:b/>
          <w:sz w:val="96"/>
          <w:szCs w:val="96"/>
        </w:rPr>
        <w:t>e Should Study The OT</w:t>
      </w:r>
    </w:p>
    <w:p w14:paraId="011F38EA" w14:textId="77777777" w:rsidR="00DB3BBE" w:rsidRPr="008431D2" w:rsidRDefault="00DB3BBE" w:rsidP="00DB3BBE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25D7082E" w14:textId="77777777" w:rsidR="00E1433D" w:rsidRPr="008431D2" w:rsidRDefault="006A3A67" w:rsidP="00DB3BBE">
      <w:pPr>
        <w:jc w:val="both"/>
        <w:rPr>
          <w:rFonts w:ascii="Times New Roman" w:hAnsi="Times New Roman" w:cs="Times New Roman"/>
          <w:sz w:val="72"/>
          <w:szCs w:val="72"/>
        </w:rPr>
      </w:pPr>
      <w:r w:rsidRPr="008431D2">
        <w:rPr>
          <w:rFonts w:ascii="Times New Roman" w:hAnsi="Times New Roman" w:cs="Times New Roman"/>
          <w:sz w:val="72"/>
          <w:szCs w:val="72"/>
        </w:rPr>
        <w:t>But it is still so ve</w:t>
      </w:r>
      <w:r w:rsidR="00F04E35" w:rsidRPr="008431D2">
        <w:rPr>
          <w:rFonts w:ascii="Times New Roman" w:hAnsi="Times New Roman" w:cs="Times New Roman"/>
          <w:sz w:val="72"/>
          <w:szCs w:val="72"/>
        </w:rPr>
        <w:t>ry important that we study the Old T</w:t>
      </w:r>
      <w:r w:rsidRPr="008431D2">
        <w:rPr>
          <w:rFonts w:ascii="Times New Roman" w:hAnsi="Times New Roman" w:cs="Times New Roman"/>
          <w:sz w:val="72"/>
          <w:szCs w:val="72"/>
        </w:rPr>
        <w:t>estament regularly because there are vital thi</w:t>
      </w:r>
      <w:r w:rsidR="00FC1EAE" w:rsidRPr="008431D2">
        <w:rPr>
          <w:rFonts w:ascii="Times New Roman" w:hAnsi="Times New Roman" w:cs="Times New Roman"/>
          <w:sz w:val="72"/>
          <w:szCs w:val="72"/>
        </w:rPr>
        <w:t xml:space="preserve">ngs we can learn from it </w:t>
      </w:r>
      <w:r w:rsidRPr="008431D2">
        <w:rPr>
          <w:rFonts w:ascii="Times New Roman" w:hAnsi="Times New Roman" w:cs="Times New Roman"/>
          <w:sz w:val="72"/>
          <w:szCs w:val="72"/>
        </w:rPr>
        <w:t>that help u</w:t>
      </w:r>
      <w:r w:rsidR="00E1433D" w:rsidRPr="008431D2">
        <w:rPr>
          <w:rFonts w:ascii="Times New Roman" w:hAnsi="Times New Roman" w:cs="Times New Roman"/>
          <w:sz w:val="72"/>
          <w:szCs w:val="72"/>
        </w:rPr>
        <w:t xml:space="preserve">s </w:t>
      </w:r>
      <w:r w:rsidR="00296FCC" w:rsidRPr="008431D2">
        <w:rPr>
          <w:rFonts w:ascii="Times New Roman" w:hAnsi="Times New Roman" w:cs="Times New Roman"/>
          <w:sz w:val="72"/>
          <w:szCs w:val="72"/>
        </w:rPr>
        <w:t xml:space="preserve">to </w:t>
      </w:r>
      <w:r w:rsidR="00F04E35" w:rsidRPr="008431D2">
        <w:rPr>
          <w:rFonts w:ascii="Times New Roman" w:hAnsi="Times New Roman" w:cs="Times New Roman"/>
          <w:sz w:val="72"/>
          <w:szCs w:val="72"/>
        </w:rPr>
        <w:t>understand the New T</w:t>
      </w:r>
      <w:r w:rsidR="00E1433D" w:rsidRPr="008431D2">
        <w:rPr>
          <w:rFonts w:ascii="Times New Roman" w:hAnsi="Times New Roman" w:cs="Times New Roman"/>
          <w:sz w:val="72"/>
          <w:szCs w:val="72"/>
        </w:rPr>
        <w:t>estament.</w:t>
      </w:r>
    </w:p>
    <w:p w14:paraId="456195C4" w14:textId="77777777" w:rsidR="00E1433D" w:rsidRPr="008431D2" w:rsidRDefault="00E1433D" w:rsidP="00296FCC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4BBB695D" w14:textId="77777777" w:rsidR="00E1433D" w:rsidRPr="008431D2" w:rsidRDefault="00E1433D" w:rsidP="00296FCC">
      <w:pPr>
        <w:jc w:val="both"/>
        <w:rPr>
          <w:rFonts w:ascii="Times New Roman" w:hAnsi="Times New Roman" w:cs="Times New Roman"/>
          <w:sz w:val="72"/>
          <w:szCs w:val="72"/>
        </w:rPr>
      </w:pPr>
      <w:r w:rsidRPr="008431D2">
        <w:rPr>
          <w:rFonts w:ascii="Times New Roman" w:hAnsi="Times New Roman" w:cs="Times New Roman"/>
          <w:sz w:val="72"/>
          <w:szCs w:val="72"/>
        </w:rPr>
        <w:t xml:space="preserve">I Cor 10:11 </w:t>
      </w:r>
      <w:r w:rsidRPr="008431D2">
        <w:rPr>
          <w:rFonts w:ascii="Times New Roman" w:hAnsi="Times New Roman" w:cs="Times New Roman"/>
          <w:color w:val="0000FF"/>
          <w:sz w:val="72"/>
          <w:szCs w:val="72"/>
          <w:shd w:val="clear" w:color="auto" w:fill="FFFFFF"/>
        </w:rPr>
        <w:t>Now all these things happened unto them for examples: and they are written for our admonition, upon whom the ends of the world are come.</w:t>
      </w:r>
    </w:p>
    <w:p w14:paraId="6FC5FF2E" w14:textId="77777777" w:rsidR="00E1433D" w:rsidRPr="008431D2" w:rsidRDefault="00E1433D" w:rsidP="00296FCC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19DB8538" w14:textId="77777777" w:rsidR="008668D3" w:rsidRPr="008431D2" w:rsidRDefault="00B70F63" w:rsidP="008431D2">
      <w:pPr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Some illustrations</w:t>
      </w:r>
      <w:r w:rsidR="00296FCC" w:rsidRPr="008431D2">
        <w:rPr>
          <w:rFonts w:ascii="Times New Roman" w:hAnsi="Times New Roman" w:cs="Times New Roman"/>
          <w:sz w:val="72"/>
          <w:szCs w:val="72"/>
        </w:rPr>
        <w:t xml:space="preserve"> include …</w:t>
      </w:r>
      <w:r w:rsidR="008668D3" w:rsidRPr="008D788A">
        <w:rPr>
          <w:rFonts w:ascii="Times New Roman" w:hAnsi="Times New Roman" w:cs="Times New Roman"/>
          <w:sz w:val="44"/>
          <w:szCs w:val="44"/>
        </w:rPr>
        <w:br w:type="page"/>
      </w:r>
    </w:p>
    <w:p w14:paraId="1592726A" w14:textId="77777777" w:rsidR="009869DB" w:rsidRPr="008D788A" w:rsidRDefault="009869DB" w:rsidP="006E094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D788A">
        <w:rPr>
          <w:rFonts w:ascii="Times New Roman" w:hAnsi="Times New Roman" w:cs="Times New Roman"/>
          <w:b/>
          <w:sz w:val="96"/>
          <w:szCs w:val="96"/>
        </w:rPr>
        <w:lastRenderedPageBreak/>
        <w:t>Parallels And Analogies</w:t>
      </w:r>
    </w:p>
    <w:p w14:paraId="2E3C0169" w14:textId="77777777" w:rsidR="009869DB" w:rsidRPr="008D788A" w:rsidRDefault="009869DB" w:rsidP="008668D3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4F0ED5C3" w14:textId="77777777" w:rsidR="00FC1EAE" w:rsidRPr="008D788A" w:rsidRDefault="009869DB" w:rsidP="008668D3">
      <w:pPr>
        <w:jc w:val="both"/>
        <w:rPr>
          <w:rFonts w:ascii="Times New Roman" w:hAnsi="Times New Roman" w:cs="Times New Roman"/>
          <w:sz w:val="44"/>
          <w:szCs w:val="44"/>
        </w:rPr>
      </w:pPr>
      <w:r w:rsidRPr="008D788A">
        <w:rPr>
          <w:rFonts w:ascii="Times New Roman" w:hAnsi="Times New Roman" w:cs="Times New Roman"/>
          <w:sz w:val="48"/>
          <w:szCs w:val="48"/>
        </w:rPr>
        <w:t>J</w:t>
      </w:r>
      <w:r w:rsidR="006A3A67" w:rsidRPr="008D788A">
        <w:rPr>
          <w:rFonts w:ascii="Times New Roman" w:hAnsi="Times New Roman" w:cs="Times New Roman"/>
          <w:sz w:val="48"/>
          <w:szCs w:val="48"/>
        </w:rPr>
        <w:t xml:space="preserve">ohn 3:14-15 </w:t>
      </w:r>
      <w:r w:rsidR="00FC1EAE" w:rsidRPr="008D788A">
        <w:rPr>
          <w:rStyle w:val="text"/>
          <w:rFonts w:ascii="Times New Roman" w:hAnsi="Times New Roman" w:cs="Times New Roman"/>
          <w:color w:val="0000FF"/>
          <w:sz w:val="48"/>
          <w:szCs w:val="48"/>
        </w:rPr>
        <w:t>And as Moses lifted up the serpent in the wilderness, even so must the Son of man be lifted up:</w:t>
      </w:r>
      <w:r w:rsidR="00FC1EAE" w:rsidRPr="008D788A">
        <w:rPr>
          <w:rFonts w:ascii="Times New Roman" w:hAnsi="Times New Roman" w:cs="Times New Roman"/>
          <w:color w:val="0000FF"/>
          <w:sz w:val="48"/>
          <w:szCs w:val="48"/>
        </w:rPr>
        <w:t xml:space="preserve">  </w:t>
      </w:r>
      <w:r w:rsidR="00FC1EAE" w:rsidRPr="008D788A">
        <w:rPr>
          <w:rStyle w:val="text"/>
          <w:rFonts w:ascii="Times New Roman" w:hAnsi="Times New Roman" w:cs="Times New Roman"/>
          <w:color w:val="0000FF"/>
          <w:sz w:val="48"/>
          <w:szCs w:val="48"/>
        </w:rPr>
        <w:t>That whosoever believeth in him should not perish, but have eternal life.</w:t>
      </w:r>
    </w:p>
    <w:p w14:paraId="072B71A9" w14:textId="77777777" w:rsidR="00FC1EAE" w:rsidRPr="008D788A" w:rsidRDefault="00FC1EAE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28B40F60" w14:textId="77777777" w:rsidR="00FC1EAE" w:rsidRPr="008D788A" w:rsidRDefault="00824851" w:rsidP="00296FCC">
      <w:pPr>
        <w:jc w:val="both"/>
        <w:rPr>
          <w:rFonts w:ascii="Times New Roman" w:hAnsi="Times New Roman" w:cs="Times New Roman"/>
          <w:sz w:val="48"/>
          <w:szCs w:val="48"/>
        </w:rPr>
      </w:pPr>
      <w:r w:rsidRPr="008D788A">
        <w:rPr>
          <w:rFonts w:ascii="Times New Roman" w:hAnsi="Times New Roman" w:cs="Times New Roman"/>
          <w:sz w:val="48"/>
          <w:szCs w:val="48"/>
        </w:rPr>
        <w:t>John 3:14-15 is a c</w:t>
      </w:r>
      <w:r w:rsidR="00FC1EAE" w:rsidRPr="008D788A">
        <w:rPr>
          <w:rFonts w:ascii="Times New Roman" w:hAnsi="Times New Roman" w:cs="Times New Roman"/>
          <w:sz w:val="48"/>
          <w:szCs w:val="48"/>
        </w:rPr>
        <w:t>omparison of</w:t>
      </w:r>
      <w:r w:rsidR="006A3A67" w:rsidRPr="008D788A">
        <w:rPr>
          <w:rFonts w:ascii="Times New Roman" w:hAnsi="Times New Roman" w:cs="Times New Roman"/>
          <w:sz w:val="48"/>
          <w:szCs w:val="48"/>
        </w:rPr>
        <w:t xml:space="preserve"> Jesus being hung on the cross and the necessity of our belief in him </w:t>
      </w:r>
      <w:r w:rsidR="00DD084F">
        <w:rPr>
          <w:rFonts w:ascii="Times New Roman" w:hAnsi="Times New Roman" w:cs="Times New Roman"/>
          <w:sz w:val="48"/>
          <w:szCs w:val="48"/>
        </w:rPr>
        <w:t xml:space="preserve">(looking on him) </w:t>
      </w:r>
      <w:r w:rsidR="006A3A67" w:rsidRPr="008D788A">
        <w:rPr>
          <w:rFonts w:ascii="Times New Roman" w:hAnsi="Times New Roman" w:cs="Times New Roman"/>
          <w:sz w:val="48"/>
          <w:szCs w:val="48"/>
        </w:rPr>
        <w:t xml:space="preserve">to the Num 21:4-9 story of the brazen serpent being hung up and the necessity of the Israelites to look at that serpent in order to </w:t>
      </w:r>
      <w:r w:rsidR="00FC1EAE" w:rsidRPr="008D788A">
        <w:rPr>
          <w:rFonts w:ascii="Times New Roman" w:hAnsi="Times New Roman" w:cs="Times New Roman"/>
          <w:sz w:val="48"/>
          <w:szCs w:val="48"/>
        </w:rPr>
        <w:t>be healed of their snake bites.</w:t>
      </w:r>
    </w:p>
    <w:p w14:paraId="1EBEAB72" w14:textId="77777777" w:rsidR="00FC1EAE" w:rsidRPr="008D788A" w:rsidRDefault="00FC1EAE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13C3F887" w14:textId="77777777" w:rsidR="00FC1EAE" w:rsidRPr="008D788A" w:rsidRDefault="00FC1EAE" w:rsidP="00296FCC">
      <w:pPr>
        <w:jc w:val="both"/>
        <w:rPr>
          <w:rFonts w:ascii="Times New Roman" w:hAnsi="Times New Roman" w:cs="Times New Roman"/>
          <w:sz w:val="48"/>
          <w:szCs w:val="48"/>
        </w:rPr>
      </w:pPr>
      <w:r w:rsidRPr="008D788A">
        <w:rPr>
          <w:rFonts w:ascii="Times New Roman" w:hAnsi="Times New Roman" w:cs="Times New Roman"/>
          <w:sz w:val="48"/>
          <w:szCs w:val="48"/>
        </w:rPr>
        <w:t>If we never study the Old T</w:t>
      </w:r>
      <w:r w:rsidR="00F04E35">
        <w:rPr>
          <w:rFonts w:ascii="Times New Roman" w:hAnsi="Times New Roman" w:cs="Times New Roman"/>
          <w:sz w:val="48"/>
          <w:szCs w:val="48"/>
        </w:rPr>
        <w:t>estament, how will</w:t>
      </w:r>
      <w:r w:rsidR="006A3A67" w:rsidRPr="008D788A">
        <w:rPr>
          <w:rFonts w:ascii="Times New Roman" w:hAnsi="Times New Roman" w:cs="Times New Roman"/>
          <w:sz w:val="48"/>
          <w:szCs w:val="48"/>
        </w:rPr>
        <w:t xml:space="preserve"> we </w:t>
      </w:r>
      <w:r w:rsidR="00512A73">
        <w:rPr>
          <w:rFonts w:ascii="Times New Roman" w:hAnsi="Times New Roman" w:cs="Times New Roman"/>
          <w:sz w:val="48"/>
          <w:szCs w:val="48"/>
        </w:rPr>
        <w:t xml:space="preserve">fully and </w:t>
      </w:r>
      <w:r w:rsidR="006A3A67" w:rsidRPr="008D788A">
        <w:rPr>
          <w:rFonts w:ascii="Times New Roman" w:hAnsi="Times New Roman" w:cs="Times New Roman"/>
          <w:sz w:val="48"/>
          <w:szCs w:val="48"/>
        </w:rPr>
        <w:t>pro</w:t>
      </w:r>
      <w:r w:rsidR="00F04E35">
        <w:rPr>
          <w:rFonts w:ascii="Times New Roman" w:hAnsi="Times New Roman" w:cs="Times New Roman"/>
          <w:sz w:val="48"/>
          <w:szCs w:val="48"/>
        </w:rPr>
        <w:t>perly understand the</w:t>
      </w:r>
      <w:r w:rsidRPr="008D788A">
        <w:rPr>
          <w:rFonts w:ascii="Times New Roman" w:hAnsi="Times New Roman" w:cs="Times New Roman"/>
          <w:sz w:val="48"/>
          <w:szCs w:val="48"/>
        </w:rPr>
        <w:t xml:space="preserve"> parallel</w:t>
      </w:r>
      <w:r w:rsidR="007663D4">
        <w:rPr>
          <w:rFonts w:ascii="Times New Roman" w:hAnsi="Times New Roman" w:cs="Times New Roman"/>
          <w:sz w:val="48"/>
          <w:szCs w:val="48"/>
        </w:rPr>
        <w:t xml:space="preserve"> in John 3:14-15</w:t>
      </w:r>
      <w:r w:rsidRPr="008D788A">
        <w:rPr>
          <w:rFonts w:ascii="Times New Roman" w:hAnsi="Times New Roman" w:cs="Times New Roman"/>
          <w:sz w:val="48"/>
          <w:szCs w:val="48"/>
        </w:rPr>
        <w:t>?</w:t>
      </w:r>
    </w:p>
    <w:p w14:paraId="60220ACA" w14:textId="77777777" w:rsidR="00FC1EAE" w:rsidRPr="008D788A" w:rsidRDefault="00FC1EAE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1504C69F" w14:textId="77777777" w:rsidR="00F7789D" w:rsidRPr="008D788A" w:rsidRDefault="006A3A67" w:rsidP="00231AB3">
      <w:pPr>
        <w:jc w:val="both"/>
        <w:rPr>
          <w:rFonts w:ascii="Times New Roman" w:hAnsi="Times New Roman" w:cs="Times New Roman"/>
          <w:sz w:val="48"/>
          <w:szCs w:val="48"/>
        </w:rPr>
      </w:pPr>
      <w:r w:rsidRPr="008D788A">
        <w:rPr>
          <w:rFonts w:ascii="Times New Roman" w:hAnsi="Times New Roman" w:cs="Times New Roman"/>
          <w:sz w:val="48"/>
          <w:szCs w:val="48"/>
        </w:rPr>
        <w:t>And there are many oth</w:t>
      </w:r>
      <w:r w:rsidR="00FC1EAE" w:rsidRPr="008D788A">
        <w:rPr>
          <w:rFonts w:ascii="Times New Roman" w:hAnsi="Times New Roman" w:cs="Times New Roman"/>
          <w:sz w:val="48"/>
          <w:szCs w:val="48"/>
        </w:rPr>
        <w:t>er cases like that – where the New T</w:t>
      </w:r>
      <w:r w:rsidRPr="008D788A">
        <w:rPr>
          <w:rFonts w:ascii="Times New Roman" w:hAnsi="Times New Roman" w:cs="Times New Roman"/>
          <w:sz w:val="48"/>
          <w:szCs w:val="48"/>
        </w:rPr>
        <w:t>es</w:t>
      </w:r>
      <w:r w:rsidR="00FC1EAE" w:rsidRPr="008D788A">
        <w:rPr>
          <w:rFonts w:ascii="Times New Roman" w:hAnsi="Times New Roman" w:cs="Times New Roman"/>
          <w:sz w:val="48"/>
          <w:szCs w:val="48"/>
        </w:rPr>
        <w:t>tament draws a parallel to the O</w:t>
      </w:r>
      <w:r w:rsidR="00F7789D" w:rsidRPr="008D788A">
        <w:rPr>
          <w:rFonts w:ascii="Times New Roman" w:hAnsi="Times New Roman" w:cs="Times New Roman"/>
          <w:sz w:val="48"/>
          <w:szCs w:val="48"/>
        </w:rPr>
        <w:t>ld.</w:t>
      </w:r>
      <w:r w:rsidR="00F7789D" w:rsidRPr="008D788A">
        <w:rPr>
          <w:rFonts w:ascii="Times New Roman" w:hAnsi="Times New Roman" w:cs="Times New Roman"/>
          <w:sz w:val="48"/>
          <w:szCs w:val="48"/>
        </w:rPr>
        <w:br w:type="page"/>
      </w:r>
    </w:p>
    <w:p w14:paraId="73447011" w14:textId="77777777" w:rsidR="009869DB" w:rsidRPr="008D788A" w:rsidRDefault="009869DB" w:rsidP="006E094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D788A">
        <w:rPr>
          <w:rFonts w:ascii="Times New Roman" w:hAnsi="Times New Roman" w:cs="Times New Roman"/>
          <w:b/>
          <w:sz w:val="96"/>
          <w:szCs w:val="96"/>
        </w:rPr>
        <w:lastRenderedPageBreak/>
        <w:t>Definitions</w:t>
      </w:r>
    </w:p>
    <w:p w14:paraId="238C1FC2" w14:textId="77777777" w:rsidR="009869DB" w:rsidRPr="008D788A" w:rsidRDefault="009869DB" w:rsidP="00F7789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1AB1863" w14:textId="77777777" w:rsidR="0058419D" w:rsidRPr="008D788A" w:rsidRDefault="006A3A67" w:rsidP="00F7789D">
      <w:pPr>
        <w:jc w:val="both"/>
        <w:rPr>
          <w:rFonts w:ascii="Times New Roman" w:hAnsi="Times New Roman" w:cs="Times New Roman"/>
          <w:sz w:val="44"/>
          <w:szCs w:val="44"/>
        </w:rPr>
      </w:pPr>
      <w:r w:rsidRPr="008D788A">
        <w:rPr>
          <w:rFonts w:ascii="Times New Roman" w:hAnsi="Times New Roman" w:cs="Times New Roman"/>
          <w:sz w:val="44"/>
          <w:szCs w:val="44"/>
        </w:rPr>
        <w:t xml:space="preserve">I Tim 2:9-10 </w:t>
      </w:r>
      <w:r w:rsidR="002E30C8" w:rsidRPr="008D788A">
        <w:rPr>
          <w:rStyle w:val="text"/>
          <w:rFonts w:ascii="Times New Roman" w:hAnsi="Times New Roman" w:cs="Times New Roman"/>
          <w:color w:val="0000FF"/>
          <w:sz w:val="44"/>
          <w:szCs w:val="44"/>
        </w:rPr>
        <w:t xml:space="preserve">… </w:t>
      </w:r>
      <w:r w:rsidR="0058419D" w:rsidRPr="008D788A">
        <w:rPr>
          <w:rStyle w:val="text"/>
          <w:rFonts w:ascii="Times New Roman" w:hAnsi="Times New Roman" w:cs="Times New Roman"/>
          <w:color w:val="0000FF"/>
          <w:sz w:val="44"/>
          <w:szCs w:val="44"/>
        </w:rPr>
        <w:t>that women adorn themselves in modest apparel, with shamefacedness and sobriety; not with broided hair, or gold, or pearls, or costly array; But (which becometh women professing godliness) with good works.</w:t>
      </w:r>
    </w:p>
    <w:p w14:paraId="2BD36FAC" w14:textId="77777777" w:rsidR="0058419D" w:rsidRPr="008D788A" w:rsidRDefault="0058419D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96FEDED" w14:textId="77777777" w:rsidR="0058419D" w:rsidRPr="008D788A" w:rsidRDefault="0058419D" w:rsidP="00296FCC">
      <w:pPr>
        <w:jc w:val="both"/>
        <w:rPr>
          <w:rFonts w:ascii="Times New Roman" w:hAnsi="Times New Roman" w:cs="Times New Roman"/>
          <w:sz w:val="44"/>
          <w:szCs w:val="44"/>
        </w:rPr>
      </w:pPr>
      <w:r w:rsidRPr="008D788A">
        <w:rPr>
          <w:rFonts w:ascii="Times New Roman" w:hAnsi="Times New Roman" w:cs="Times New Roman"/>
          <w:sz w:val="44"/>
          <w:szCs w:val="44"/>
        </w:rPr>
        <w:t>This New Testament passage instructs us to dress modestly.</w:t>
      </w:r>
    </w:p>
    <w:p w14:paraId="06079224" w14:textId="77777777" w:rsidR="0058419D" w:rsidRPr="008D788A" w:rsidRDefault="0058419D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B7E17E9" w14:textId="77777777" w:rsidR="006A3A67" w:rsidRPr="008D788A" w:rsidRDefault="00431EC8" w:rsidP="00296FCC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OT</w:t>
      </w:r>
      <w:r w:rsidR="0058419D" w:rsidRPr="008D788A">
        <w:rPr>
          <w:rFonts w:ascii="Times New Roman" w:hAnsi="Times New Roman" w:cs="Times New Roman"/>
          <w:sz w:val="44"/>
          <w:szCs w:val="44"/>
        </w:rPr>
        <w:t xml:space="preserve"> passage</w:t>
      </w:r>
      <w:r w:rsidR="006E094C">
        <w:rPr>
          <w:rFonts w:ascii="Times New Roman" w:hAnsi="Times New Roman" w:cs="Times New Roman"/>
          <w:sz w:val="44"/>
          <w:szCs w:val="44"/>
        </w:rPr>
        <w:t>s</w:t>
      </w:r>
      <w:r w:rsidR="0058419D" w:rsidRPr="008D788A">
        <w:rPr>
          <w:rFonts w:ascii="Times New Roman" w:hAnsi="Times New Roman" w:cs="Times New Roman"/>
          <w:sz w:val="44"/>
          <w:szCs w:val="44"/>
        </w:rPr>
        <w:t xml:space="preserve"> can help </w:t>
      </w:r>
      <w:r w:rsidR="006A3A67" w:rsidRPr="008D788A">
        <w:rPr>
          <w:rFonts w:ascii="Times New Roman" w:hAnsi="Times New Roman" w:cs="Times New Roman"/>
          <w:sz w:val="44"/>
          <w:szCs w:val="44"/>
        </w:rPr>
        <w:t>def</w:t>
      </w:r>
      <w:r>
        <w:rPr>
          <w:rFonts w:ascii="Times New Roman" w:hAnsi="Times New Roman" w:cs="Times New Roman"/>
          <w:sz w:val="44"/>
          <w:szCs w:val="44"/>
        </w:rPr>
        <w:t xml:space="preserve">ine for us what modest </w:t>
      </w:r>
      <w:r w:rsidR="00F7789D" w:rsidRPr="008D788A">
        <w:rPr>
          <w:rFonts w:ascii="Times New Roman" w:hAnsi="Times New Roman" w:cs="Times New Roman"/>
          <w:sz w:val="44"/>
          <w:szCs w:val="44"/>
        </w:rPr>
        <w:t xml:space="preserve">is </w:t>
      </w:r>
      <w:r>
        <w:rPr>
          <w:rFonts w:ascii="Times New Roman" w:hAnsi="Times New Roman" w:cs="Times New Roman"/>
          <w:sz w:val="44"/>
          <w:szCs w:val="44"/>
        </w:rPr>
        <w:t xml:space="preserve">– as lust has not changed </w:t>
      </w:r>
      <w:r w:rsidR="00F7789D" w:rsidRPr="008D788A">
        <w:rPr>
          <w:rFonts w:ascii="Times New Roman" w:hAnsi="Times New Roman" w:cs="Times New Roman"/>
          <w:sz w:val="44"/>
          <w:szCs w:val="44"/>
        </w:rPr>
        <w:t>…</w:t>
      </w:r>
    </w:p>
    <w:p w14:paraId="5F68459F" w14:textId="77777777" w:rsidR="0058419D" w:rsidRPr="008D788A" w:rsidRDefault="0058419D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43C7E4" w14:textId="77777777" w:rsidR="0058419D" w:rsidRPr="008D788A" w:rsidRDefault="00F04E35" w:rsidP="00296FCC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Gen 3:7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  <w:vertAlign w:val="superscript"/>
        </w:rPr>
        <w:t xml:space="preserve"> </w:t>
      </w:r>
      <w:r w:rsidR="0058419D" w:rsidRPr="008D788A">
        <w:rPr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And the eyes of them both were opened, and they knew that they were naked; and they sewed fig leaves together, and made themselves aprons.</w:t>
      </w:r>
    </w:p>
    <w:p w14:paraId="49585B95" w14:textId="77777777" w:rsidR="0058419D" w:rsidRPr="008D788A" w:rsidRDefault="00F04E35" w:rsidP="00296FCC">
      <w:pPr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  <w:vertAlign w:val="superscript"/>
        </w:rPr>
        <w:t xml:space="preserve">10 </w:t>
      </w:r>
      <w:r w:rsidR="0058419D" w:rsidRPr="008D788A">
        <w:rPr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And he said, I heard thy voice in the garden, and I was afraid, because I was naked; and I hid myself.</w:t>
      </w:r>
    </w:p>
    <w:p w14:paraId="5DBE303B" w14:textId="77777777" w:rsidR="0058419D" w:rsidRPr="008D788A" w:rsidRDefault="00F04E35" w:rsidP="00296FCC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  <w:vertAlign w:val="superscript"/>
        </w:rPr>
        <w:t xml:space="preserve">21 </w:t>
      </w:r>
      <w:r w:rsidR="0058419D" w:rsidRPr="008D788A">
        <w:rPr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Unto A</w:t>
      </w:r>
      <w:r w:rsidR="00F7789D" w:rsidRPr="008D788A">
        <w:rPr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dam also and to his wife did the Lord</w:t>
      </w:r>
      <w:r w:rsidR="0010707D" w:rsidRPr="008D788A">
        <w:rPr>
          <w:rStyle w:val="small-caps"/>
          <w:rFonts w:ascii="Times New Roman" w:hAnsi="Times New Roman" w:cs="Times New Roman"/>
          <w:smallCaps/>
          <w:color w:val="0000FF"/>
          <w:sz w:val="44"/>
          <w:szCs w:val="44"/>
          <w:shd w:val="clear" w:color="auto" w:fill="FFFFFF"/>
        </w:rPr>
        <w:t xml:space="preserve"> </w:t>
      </w:r>
      <w:r w:rsidR="0058419D" w:rsidRPr="008D788A">
        <w:rPr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 xml:space="preserve">God make coats of skins, and </w:t>
      </w:r>
      <w:r w:rsidR="0058419D" w:rsidRPr="00666C92">
        <w:rPr>
          <w:rFonts w:ascii="Times New Roman" w:hAnsi="Times New Roman" w:cs="Times New Roman"/>
          <w:color w:val="0000FF"/>
          <w:sz w:val="44"/>
          <w:szCs w:val="44"/>
          <w:u w:val="single"/>
          <w:shd w:val="clear" w:color="auto" w:fill="FFFFFF"/>
        </w:rPr>
        <w:t>clothed</w:t>
      </w:r>
      <w:r w:rsidR="0058419D" w:rsidRPr="008D788A">
        <w:rPr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 xml:space="preserve"> them.</w:t>
      </w:r>
    </w:p>
    <w:p w14:paraId="644D1DC0" w14:textId="77777777" w:rsidR="006A3A67" w:rsidRPr="008D788A" w:rsidRDefault="006A3A67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D7B322D" w14:textId="77777777" w:rsidR="0058419D" w:rsidRPr="008D788A" w:rsidRDefault="0058419D" w:rsidP="00296FCC">
      <w:pPr>
        <w:jc w:val="both"/>
        <w:rPr>
          <w:rFonts w:ascii="Times New Roman" w:hAnsi="Times New Roman" w:cs="Times New Roman"/>
          <w:sz w:val="44"/>
          <w:szCs w:val="44"/>
        </w:rPr>
      </w:pPr>
      <w:r w:rsidRPr="008D788A">
        <w:rPr>
          <w:rFonts w:ascii="Times New Roman" w:hAnsi="Times New Roman" w:cs="Times New Roman"/>
          <w:sz w:val="44"/>
          <w:szCs w:val="44"/>
        </w:rPr>
        <w:t>Even though Adam and Eve had “aprons” on, they still considered themselves naked.  And God also still considered them naked, so he made them coats of skins to cloth them.</w:t>
      </w:r>
    </w:p>
    <w:p w14:paraId="7A40E9F8" w14:textId="77777777" w:rsidR="0058419D" w:rsidRPr="008D788A" w:rsidRDefault="0058419D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5CD897" w14:textId="77777777" w:rsidR="00F7789D" w:rsidRPr="008D788A" w:rsidRDefault="0058419D" w:rsidP="009869DB">
      <w:pPr>
        <w:jc w:val="both"/>
        <w:rPr>
          <w:rFonts w:ascii="Times New Roman" w:hAnsi="Times New Roman" w:cs="Times New Roman"/>
          <w:sz w:val="44"/>
          <w:szCs w:val="44"/>
        </w:rPr>
      </w:pPr>
      <w:r w:rsidRPr="008D788A">
        <w:rPr>
          <w:rFonts w:ascii="Times New Roman" w:hAnsi="Times New Roman" w:cs="Times New Roman"/>
          <w:sz w:val="44"/>
          <w:szCs w:val="44"/>
        </w:rPr>
        <w:t>We see a lot of people at the mall that only have the equivalent of an apron on.</w:t>
      </w:r>
      <w:r w:rsidR="00824851" w:rsidRPr="008D788A">
        <w:rPr>
          <w:rFonts w:ascii="Times New Roman" w:hAnsi="Times New Roman" w:cs="Times New Roman"/>
          <w:sz w:val="44"/>
          <w:szCs w:val="44"/>
        </w:rPr>
        <w:t xml:space="preserve">  At the beach they </w:t>
      </w:r>
      <w:r w:rsidR="005A2F92">
        <w:rPr>
          <w:rFonts w:ascii="Times New Roman" w:hAnsi="Times New Roman" w:cs="Times New Roman"/>
          <w:sz w:val="44"/>
          <w:szCs w:val="44"/>
        </w:rPr>
        <w:t xml:space="preserve">generally </w:t>
      </w:r>
      <w:r w:rsidR="00824851" w:rsidRPr="008D788A">
        <w:rPr>
          <w:rFonts w:ascii="Times New Roman" w:hAnsi="Times New Roman" w:cs="Times New Roman"/>
          <w:sz w:val="44"/>
          <w:szCs w:val="44"/>
        </w:rPr>
        <w:t xml:space="preserve">have </w:t>
      </w:r>
      <w:r w:rsidR="005A2F92">
        <w:rPr>
          <w:rFonts w:ascii="Times New Roman" w:hAnsi="Times New Roman" w:cs="Times New Roman"/>
          <w:sz w:val="44"/>
          <w:szCs w:val="44"/>
        </w:rPr>
        <w:t xml:space="preserve">much </w:t>
      </w:r>
      <w:r w:rsidR="00824851" w:rsidRPr="008D788A">
        <w:rPr>
          <w:rFonts w:ascii="Times New Roman" w:hAnsi="Times New Roman" w:cs="Times New Roman"/>
          <w:sz w:val="44"/>
          <w:szCs w:val="44"/>
        </w:rPr>
        <w:t>less than aprons on.</w:t>
      </w:r>
      <w:r w:rsidR="00F7789D" w:rsidRPr="008D788A">
        <w:rPr>
          <w:rFonts w:ascii="Times New Roman" w:hAnsi="Times New Roman" w:cs="Times New Roman"/>
          <w:sz w:val="48"/>
          <w:szCs w:val="48"/>
        </w:rPr>
        <w:br w:type="page"/>
      </w:r>
    </w:p>
    <w:p w14:paraId="2FEDD852" w14:textId="77777777" w:rsidR="009869DB" w:rsidRPr="008D788A" w:rsidRDefault="009869DB" w:rsidP="006E094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D788A">
        <w:rPr>
          <w:rFonts w:ascii="Times New Roman" w:hAnsi="Times New Roman" w:cs="Times New Roman"/>
          <w:b/>
          <w:sz w:val="96"/>
          <w:szCs w:val="96"/>
        </w:rPr>
        <w:lastRenderedPageBreak/>
        <w:t>Facts</w:t>
      </w:r>
    </w:p>
    <w:p w14:paraId="529095DC" w14:textId="77777777" w:rsidR="009869DB" w:rsidRPr="00466C5E" w:rsidRDefault="009869DB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FD1EB1F" w14:textId="77777777" w:rsidR="006C5715" w:rsidRPr="007663D4" w:rsidRDefault="007663D4" w:rsidP="00296FCC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It is a fact that “</w:t>
      </w:r>
      <w:r w:rsidR="006C5715" w:rsidRPr="007663D4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God created the heaven and the earth.</w:t>
      </w:r>
      <w:r>
        <w:rPr>
          <w:rFonts w:ascii="Times New Roman" w:hAnsi="Times New Roman" w:cs="Times New Roman"/>
          <w:sz w:val="48"/>
          <w:szCs w:val="48"/>
          <w:shd w:val="clear" w:color="auto" w:fill="FFFFFF"/>
        </w:rPr>
        <w:t>” - Gen 1:1</w:t>
      </w:r>
    </w:p>
    <w:p w14:paraId="0335C1B5" w14:textId="77777777" w:rsidR="006C5715" w:rsidRPr="00466C5E" w:rsidRDefault="006C5715" w:rsidP="00296FCC">
      <w:pPr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4054EE22" w14:textId="0F86E9AF" w:rsidR="006C5715" w:rsidRPr="007663D4" w:rsidRDefault="00824851" w:rsidP="00296FCC">
      <w:pPr>
        <w:jc w:val="both"/>
        <w:rPr>
          <w:rFonts w:ascii="Times New Roman" w:hAnsi="Times New Roman" w:cs="Times New Roman"/>
          <w:sz w:val="48"/>
          <w:szCs w:val="48"/>
        </w:rPr>
      </w:pPr>
      <w:r w:rsidRPr="007663D4">
        <w:rPr>
          <w:rFonts w:ascii="Times New Roman" w:hAnsi="Times New Roman" w:cs="Times New Roman"/>
          <w:sz w:val="48"/>
          <w:szCs w:val="48"/>
        </w:rPr>
        <w:t xml:space="preserve">While laws can and </w:t>
      </w:r>
      <w:r w:rsidR="007663D4">
        <w:rPr>
          <w:rFonts w:ascii="Times New Roman" w:hAnsi="Times New Roman" w:cs="Times New Roman"/>
          <w:sz w:val="48"/>
          <w:szCs w:val="48"/>
        </w:rPr>
        <w:t xml:space="preserve">sometimes </w:t>
      </w:r>
      <w:r w:rsidR="005B36D1">
        <w:rPr>
          <w:rFonts w:ascii="Times New Roman" w:hAnsi="Times New Roman" w:cs="Times New Roman"/>
          <w:sz w:val="48"/>
          <w:szCs w:val="48"/>
        </w:rPr>
        <w:t xml:space="preserve">do </w:t>
      </w:r>
      <w:r w:rsidRPr="007663D4">
        <w:rPr>
          <w:rFonts w:ascii="Times New Roman" w:hAnsi="Times New Roman" w:cs="Times New Roman"/>
          <w:sz w:val="48"/>
          <w:szCs w:val="48"/>
        </w:rPr>
        <w:t>change</w:t>
      </w:r>
      <w:r w:rsidR="006C5715" w:rsidRPr="007663D4">
        <w:rPr>
          <w:rFonts w:ascii="Times New Roman" w:hAnsi="Times New Roman" w:cs="Times New Roman"/>
          <w:sz w:val="48"/>
          <w:szCs w:val="48"/>
        </w:rPr>
        <w:t>, facts do not change.</w:t>
      </w:r>
      <w:r w:rsidR="00466C5E">
        <w:rPr>
          <w:rFonts w:ascii="Times New Roman" w:hAnsi="Times New Roman" w:cs="Times New Roman"/>
          <w:sz w:val="48"/>
          <w:szCs w:val="48"/>
        </w:rPr>
        <w:t xml:space="preserve">  The </w:t>
      </w:r>
      <w:r w:rsidR="004A7631">
        <w:rPr>
          <w:rFonts w:ascii="Times New Roman" w:hAnsi="Times New Roman" w:cs="Times New Roman"/>
          <w:sz w:val="48"/>
          <w:szCs w:val="48"/>
        </w:rPr>
        <w:t>truth</w:t>
      </w:r>
      <w:r w:rsidR="00466C5E">
        <w:rPr>
          <w:rFonts w:ascii="Times New Roman" w:hAnsi="Times New Roman" w:cs="Times New Roman"/>
          <w:sz w:val="48"/>
          <w:szCs w:val="48"/>
        </w:rPr>
        <w:t xml:space="preserve"> that the Old Testament is no longer binding would not change the fact that God created the heavens and the earth.</w:t>
      </w:r>
    </w:p>
    <w:p w14:paraId="15405CBB" w14:textId="77777777" w:rsidR="006C5715" w:rsidRPr="00466C5E" w:rsidRDefault="006C5715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1323C43" w14:textId="00931314" w:rsidR="006A3A67" w:rsidRPr="007663D4" w:rsidRDefault="006C5715" w:rsidP="00296FCC">
      <w:pPr>
        <w:jc w:val="both"/>
        <w:rPr>
          <w:rFonts w:ascii="Times New Roman" w:hAnsi="Times New Roman" w:cs="Times New Roman"/>
          <w:sz w:val="48"/>
          <w:szCs w:val="48"/>
        </w:rPr>
      </w:pPr>
      <w:r w:rsidRPr="007663D4">
        <w:rPr>
          <w:rFonts w:ascii="Times New Roman" w:hAnsi="Times New Roman" w:cs="Times New Roman"/>
          <w:sz w:val="48"/>
          <w:szCs w:val="48"/>
        </w:rPr>
        <w:t>The Old T</w:t>
      </w:r>
      <w:r w:rsidR="006A3A67" w:rsidRPr="007663D4">
        <w:rPr>
          <w:rFonts w:ascii="Times New Roman" w:hAnsi="Times New Roman" w:cs="Times New Roman"/>
          <w:sz w:val="48"/>
          <w:szCs w:val="48"/>
        </w:rPr>
        <w:t xml:space="preserve">estament is littered with many such facts </w:t>
      </w:r>
      <w:r w:rsidR="005B36D1">
        <w:rPr>
          <w:rFonts w:ascii="Times New Roman" w:hAnsi="Times New Roman" w:cs="Times New Roman"/>
          <w:sz w:val="48"/>
          <w:szCs w:val="48"/>
        </w:rPr>
        <w:t>which</w:t>
      </w:r>
      <w:r w:rsidR="006A3A67" w:rsidRPr="007663D4">
        <w:rPr>
          <w:rFonts w:ascii="Times New Roman" w:hAnsi="Times New Roman" w:cs="Times New Roman"/>
          <w:sz w:val="48"/>
          <w:szCs w:val="48"/>
        </w:rPr>
        <w:t xml:space="preserve"> (by definition) don’t change – since they are facts, not laws.</w:t>
      </w:r>
    </w:p>
    <w:p w14:paraId="5F3EB75F" w14:textId="77777777" w:rsidR="006C5715" w:rsidRPr="00466C5E" w:rsidRDefault="006C5715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40D99F9" w14:textId="77777777" w:rsidR="00433945" w:rsidRPr="007663D4" w:rsidRDefault="0010707D" w:rsidP="00296FCC">
      <w:pPr>
        <w:pStyle w:val="ListParagraph"/>
        <w:numPr>
          <w:ilvl w:val="0"/>
          <w:numId w:val="3"/>
        </w:numPr>
        <w:ind w:left="540" w:hanging="540"/>
        <w:jc w:val="both"/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</w:pPr>
      <w:r w:rsidRPr="007663D4">
        <w:rPr>
          <w:rFonts w:ascii="Times New Roman" w:hAnsi="Times New Roman" w:cs="Times New Roman"/>
          <w:sz w:val="48"/>
          <w:szCs w:val="48"/>
        </w:rPr>
        <w:t xml:space="preserve">Prov 22:15 </w:t>
      </w:r>
      <w:r w:rsidRPr="007663D4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Foolishness is bound in the heart of a child; but the </w:t>
      </w:r>
      <w:r w:rsidRPr="007663D4">
        <w:rPr>
          <w:rFonts w:ascii="Times New Roman" w:hAnsi="Times New Roman" w:cs="Times New Roman"/>
          <w:bCs/>
          <w:color w:val="0000FF"/>
          <w:sz w:val="48"/>
          <w:szCs w:val="48"/>
          <w:shd w:val="clear" w:color="auto" w:fill="FFFFFF"/>
        </w:rPr>
        <w:t>rod</w:t>
      </w:r>
      <w:r w:rsidRPr="007663D4">
        <w:rPr>
          <w:rFonts w:ascii="Times New Roman" w:hAnsi="Times New Roman" w:cs="Times New Roman"/>
          <w:b/>
          <w:bCs/>
          <w:color w:val="0000FF"/>
          <w:sz w:val="48"/>
          <w:szCs w:val="48"/>
          <w:shd w:val="clear" w:color="auto" w:fill="FFFFFF"/>
        </w:rPr>
        <w:t xml:space="preserve"> </w:t>
      </w:r>
      <w:r w:rsidRPr="007663D4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of correction shall drive it far from him.</w:t>
      </w:r>
    </w:p>
    <w:p w14:paraId="18D88C7F" w14:textId="77777777" w:rsidR="006A3A67" w:rsidRPr="007663D4" w:rsidRDefault="0010707D" w:rsidP="007663D4">
      <w:pPr>
        <w:pStyle w:val="ListParagraph"/>
        <w:numPr>
          <w:ilvl w:val="0"/>
          <w:numId w:val="3"/>
        </w:numPr>
        <w:ind w:left="540" w:hanging="540"/>
        <w:jc w:val="both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7663D4">
        <w:rPr>
          <w:rFonts w:ascii="Times New Roman" w:hAnsi="Times New Roman" w:cs="Times New Roman"/>
          <w:sz w:val="48"/>
          <w:szCs w:val="48"/>
        </w:rPr>
        <w:t xml:space="preserve">Prov 29:15 </w:t>
      </w:r>
      <w:r w:rsidRPr="007663D4">
        <w:rPr>
          <w:rFonts w:ascii="Times New Roman" w:hAnsi="Times New Roman" w:cs="Times New Roman"/>
          <w:color w:val="0000FF"/>
          <w:sz w:val="48"/>
          <w:szCs w:val="48"/>
        </w:rPr>
        <w:t>The rod and reproof give wisdom: but a child left to himself bringeth his mother to shame.</w:t>
      </w:r>
    </w:p>
    <w:p w14:paraId="4692AFF7" w14:textId="77777777" w:rsidR="006A3A67" w:rsidRPr="00466C5E" w:rsidRDefault="006A3A67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FC5AB91" w14:textId="6E8B8211" w:rsidR="00F7789D" w:rsidRPr="00A93F45" w:rsidRDefault="007663D4" w:rsidP="009869DB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This </w:t>
      </w:r>
      <w:r w:rsidR="0010707D" w:rsidRPr="007663D4">
        <w:rPr>
          <w:rFonts w:ascii="Times New Roman" w:hAnsi="Times New Roman" w:cs="Times New Roman"/>
          <w:sz w:val="48"/>
          <w:szCs w:val="48"/>
        </w:rPr>
        <w:t xml:space="preserve">fact </w:t>
      </w:r>
      <w:r w:rsidRPr="007663D4">
        <w:rPr>
          <w:rFonts w:ascii="Times New Roman" w:hAnsi="Times New Roman" w:cs="Times New Roman"/>
          <w:sz w:val="48"/>
          <w:szCs w:val="48"/>
        </w:rPr>
        <w:t xml:space="preserve">(“Spare the rod, spoil the child”) </w:t>
      </w:r>
      <w:r w:rsidR="0010707D" w:rsidRPr="007663D4">
        <w:rPr>
          <w:rFonts w:ascii="Times New Roman" w:hAnsi="Times New Roman" w:cs="Times New Roman"/>
          <w:sz w:val="48"/>
          <w:szCs w:val="48"/>
        </w:rPr>
        <w:t xml:space="preserve">doesn’t change, therefore we should spank our children today.  But what rules we enforce upon </w:t>
      </w:r>
      <w:r w:rsidR="001D3017">
        <w:rPr>
          <w:rFonts w:ascii="Times New Roman" w:hAnsi="Times New Roman" w:cs="Times New Roman"/>
          <w:sz w:val="48"/>
          <w:szCs w:val="48"/>
        </w:rPr>
        <w:t>kids</w:t>
      </w:r>
      <w:r w:rsidR="0010707D" w:rsidRPr="007663D4">
        <w:rPr>
          <w:rFonts w:ascii="Times New Roman" w:hAnsi="Times New Roman" w:cs="Times New Roman"/>
          <w:sz w:val="48"/>
          <w:szCs w:val="48"/>
        </w:rPr>
        <w:t xml:space="preserve"> with the rod </w:t>
      </w:r>
      <w:r w:rsidR="008E532C">
        <w:rPr>
          <w:rFonts w:ascii="Times New Roman" w:hAnsi="Times New Roman" w:cs="Times New Roman"/>
          <w:sz w:val="48"/>
          <w:szCs w:val="48"/>
        </w:rPr>
        <w:t>will</w:t>
      </w:r>
      <w:r w:rsidR="0010707D" w:rsidRPr="007663D4">
        <w:rPr>
          <w:rFonts w:ascii="Times New Roman" w:hAnsi="Times New Roman" w:cs="Times New Roman"/>
          <w:sz w:val="48"/>
          <w:szCs w:val="48"/>
        </w:rPr>
        <w:t xml:space="preserve"> </w:t>
      </w:r>
      <w:r w:rsidR="00B70F63">
        <w:rPr>
          <w:rFonts w:ascii="Times New Roman" w:hAnsi="Times New Roman" w:cs="Times New Roman"/>
          <w:sz w:val="48"/>
          <w:szCs w:val="48"/>
        </w:rPr>
        <w:t>differ</w:t>
      </w:r>
      <w:r w:rsidR="0010707D" w:rsidRPr="007663D4">
        <w:rPr>
          <w:rFonts w:ascii="Times New Roman" w:hAnsi="Times New Roman" w:cs="Times New Roman"/>
          <w:sz w:val="48"/>
          <w:szCs w:val="48"/>
        </w:rPr>
        <w:t xml:space="preserve"> </w:t>
      </w:r>
      <w:r w:rsidR="008E532C">
        <w:rPr>
          <w:rFonts w:ascii="Times New Roman" w:hAnsi="Times New Roman" w:cs="Times New Roman"/>
          <w:sz w:val="48"/>
          <w:szCs w:val="48"/>
        </w:rPr>
        <w:t xml:space="preserve">somewhat </w:t>
      </w:r>
      <w:r w:rsidR="0010707D" w:rsidRPr="007663D4">
        <w:rPr>
          <w:rFonts w:ascii="Times New Roman" w:hAnsi="Times New Roman" w:cs="Times New Roman"/>
          <w:sz w:val="48"/>
          <w:szCs w:val="48"/>
        </w:rPr>
        <w:t>based upon the change in God’s law.</w:t>
      </w:r>
      <w:r w:rsidR="00A93F45">
        <w:rPr>
          <w:rFonts w:ascii="Times New Roman" w:hAnsi="Times New Roman" w:cs="Times New Roman"/>
          <w:sz w:val="48"/>
          <w:szCs w:val="48"/>
        </w:rPr>
        <w:t xml:space="preserve">  </w:t>
      </w:r>
      <w:r w:rsidR="00F1597E">
        <w:rPr>
          <w:rFonts w:ascii="Times New Roman" w:hAnsi="Times New Roman" w:cs="Times New Roman"/>
          <w:sz w:val="48"/>
          <w:szCs w:val="48"/>
        </w:rPr>
        <w:t>E.g.,</w:t>
      </w:r>
      <w:r w:rsidR="0010707D" w:rsidRPr="007663D4">
        <w:rPr>
          <w:rFonts w:ascii="Times New Roman" w:hAnsi="Times New Roman" w:cs="Times New Roman"/>
          <w:sz w:val="48"/>
          <w:szCs w:val="48"/>
        </w:rPr>
        <w:t xml:space="preserve"> we wouldn’t spank them for working on Saturday these days, but we might spank them </w:t>
      </w:r>
      <w:r w:rsidR="00824851" w:rsidRPr="007663D4">
        <w:rPr>
          <w:rFonts w:ascii="Times New Roman" w:hAnsi="Times New Roman" w:cs="Times New Roman"/>
          <w:sz w:val="48"/>
          <w:szCs w:val="48"/>
        </w:rPr>
        <w:t xml:space="preserve">for </w:t>
      </w:r>
      <w:r w:rsidR="0010707D" w:rsidRPr="007663D4">
        <w:rPr>
          <w:rFonts w:ascii="Times New Roman" w:hAnsi="Times New Roman" w:cs="Times New Roman"/>
          <w:sz w:val="48"/>
          <w:szCs w:val="48"/>
        </w:rPr>
        <w:t>playing and talking during the Lord’s supper.</w:t>
      </w:r>
      <w:r w:rsidR="00F7789D" w:rsidRPr="008D788A">
        <w:rPr>
          <w:rFonts w:ascii="Times New Roman" w:hAnsi="Times New Roman" w:cs="Times New Roman"/>
          <w:sz w:val="48"/>
          <w:szCs w:val="48"/>
        </w:rPr>
        <w:br w:type="page"/>
      </w:r>
    </w:p>
    <w:p w14:paraId="1D53ABCD" w14:textId="77777777" w:rsidR="009869DB" w:rsidRPr="000B5803" w:rsidRDefault="009869DB" w:rsidP="006E094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B5803">
        <w:rPr>
          <w:rFonts w:ascii="Times New Roman" w:hAnsi="Times New Roman" w:cs="Times New Roman"/>
          <w:b/>
          <w:sz w:val="72"/>
          <w:szCs w:val="72"/>
        </w:rPr>
        <w:lastRenderedPageBreak/>
        <w:t>Details</w:t>
      </w:r>
    </w:p>
    <w:p w14:paraId="2DF28DF2" w14:textId="77777777" w:rsidR="009869DB" w:rsidRPr="000B5803" w:rsidRDefault="009869DB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D3C58C7" w14:textId="77777777" w:rsidR="006119A1" w:rsidRPr="004D3C3B" w:rsidRDefault="006119A1" w:rsidP="000B5803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44"/>
          <w:szCs w:val="44"/>
        </w:rPr>
      </w:pPr>
      <w:r w:rsidRPr="004D3C3B">
        <w:rPr>
          <w:rFonts w:ascii="Times New Roman" w:hAnsi="Times New Roman" w:cs="Times New Roman"/>
          <w:sz w:val="44"/>
          <w:szCs w:val="44"/>
        </w:rPr>
        <w:t>The New T</w:t>
      </w:r>
      <w:r w:rsidR="006A3A67" w:rsidRPr="004D3C3B">
        <w:rPr>
          <w:rFonts w:ascii="Times New Roman" w:hAnsi="Times New Roman" w:cs="Times New Roman"/>
          <w:sz w:val="44"/>
          <w:szCs w:val="44"/>
        </w:rPr>
        <w:t>estament te</w:t>
      </w:r>
      <w:r w:rsidRPr="004D3C3B">
        <w:rPr>
          <w:rFonts w:ascii="Times New Roman" w:hAnsi="Times New Roman" w:cs="Times New Roman"/>
          <w:sz w:val="44"/>
          <w:szCs w:val="44"/>
        </w:rPr>
        <w:t>lls us homosexuality is sinful</w:t>
      </w:r>
      <w:r w:rsidR="000B5803" w:rsidRPr="004D3C3B">
        <w:rPr>
          <w:rFonts w:ascii="Times New Roman" w:hAnsi="Times New Roman" w:cs="Times New Roman"/>
          <w:sz w:val="44"/>
          <w:szCs w:val="44"/>
        </w:rPr>
        <w:t>:</w:t>
      </w:r>
    </w:p>
    <w:p w14:paraId="1F26984C" w14:textId="77777777" w:rsidR="006119A1" w:rsidRPr="004D3C3B" w:rsidRDefault="006119A1" w:rsidP="00296FCC">
      <w:pPr>
        <w:jc w:val="both"/>
        <w:rPr>
          <w:rFonts w:ascii="Times New Roman" w:hAnsi="Times New Roman" w:cs="Times New Roman"/>
          <w:sz w:val="44"/>
          <w:szCs w:val="44"/>
        </w:rPr>
      </w:pPr>
      <w:r w:rsidRPr="004D3C3B">
        <w:rPr>
          <w:rFonts w:ascii="Times New Roman" w:hAnsi="Times New Roman" w:cs="Times New Roman"/>
          <w:sz w:val="44"/>
          <w:szCs w:val="44"/>
        </w:rPr>
        <w:t xml:space="preserve">Rom 1:26-27 </w:t>
      </w:r>
      <w:r w:rsidRPr="004D3C3B">
        <w:rPr>
          <w:rFonts w:ascii="Times New Roman" w:hAnsi="Times New Roman" w:cs="Times New Roman"/>
          <w:color w:val="0000FF"/>
          <w:sz w:val="44"/>
          <w:szCs w:val="44"/>
        </w:rPr>
        <w:t>For this cause God gave them up unto vile affections: for even their women did change the natural use into that which is against nature:  And likewise also the men, leaving the natural use of the woman, burned in their lust one toward another; men with men working that which is unseemly, and receiving in themselves that recompence of their error which was meet.</w:t>
      </w:r>
    </w:p>
    <w:p w14:paraId="26AD5275" w14:textId="77777777" w:rsidR="006119A1" w:rsidRPr="004D3C3B" w:rsidRDefault="006119A1" w:rsidP="00296F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2412AD8" w14:textId="77777777" w:rsidR="006119A1" w:rsidRPr="004D3C3B" w:rsidRDefault="005A2F92" w:rsidP="000B5803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44"/>
          <w:szCs w:val="44"/>
        </w:rPr>
      </w:pPr>
      <w:r w:rsidRPr="004D3C3B">
        <w:rPr>
          <w:rFonts w:ascii="Times New Roman" w:hAnsi="Times New Roman" w:cs="Times New Roman"/>
          <w:sz w:val="44"/>
          <w:szCs w:val="44"/>
        </w:rPr>
        <w:t>B</w:t>
      </w:r>
      <w:r w:rsidR="00084A88" w:rsidRPr="004D3C3B">
        <w:rPr>
          <w:rFonts w:ascii="Times New Roman" w:hAnsi="Times New Roman" w:cs="Times New Roman"/>
          <w:sz w:val="44"/>
          <w:szCs w:val="44"/>
        </w:rPr>
        <w:t>ut Lev 18:22-23 in the Old T</w:t>
      </w:r>
      <w:r w:rsidR="006A3A67" w:rsidRPr="004D3C3B">
        <w:rPr>
          <w:rFonts w:ascii="Times New Roman" w:hAnsi="Times New Roman" w:cs="Times New Roman"/>
          <w:sz w:val="44"/>
          <w:szCs w:val="44"/>
        </w:rPr>
        <w:t>estament i</w:t>
      </w:r>
      <w:r w:rsidR="00223743" w:rsidRPr="004D3C3B">
        <w:rPr>
          <w:rFonts w:ascii="Times New Roman" w:hAnsi="Times New Roman" w:cs="Times New Roman"/>
          <w:sz w:val="44"/>
          <w:szCs w:val="44"/>
        </w:rPr>
        <w:t>nforms us that God considers this</w:t>
      </w:r>
      <w:r w:rsidR="00666C92" w:rsidRPr="004D3C3B">
        <w:rPr>
          <w:rFonts w:ascii="Times New Roman" w:hAnsi="Times New Roman" w:cs="Times New Roman"/>
          <w:sz w:val="44"/>
          <w:szCs w:val="44"/>
        </w:rPr>
        <w:t xml:space="preserve"> behaviour</w:t>
      </w:r>
      <w:r w:rsidR="006A3A67" w:rsidRPr="004D3C3B">
        <w:rPr>
          <w:rFonts w:ascii="Times New Roman" w:hAnsi="Times New Roman" w:cs="Times New Roman"/>
          <w:sz w:val="44"/>
          <w:szCs w:val="44"/>
        </w:rPr>
        <w:t xml:space="preserve"> like (in </w:t>
      </w:r>
      <w:r w:rsidR="006119A1" w:rsidRPr="004D3C3B">
        <w:rPr>
          <w:rFonts w:ascii="Times New Roman" w:hAnsi="Times New Roman" w:cs="Times New Roman"/>
          <w:sz w:val="44"/>
          <w:szCs w:val="44"/>
        </w:rPr>
        <w:t>the same category as) h</w:t>
      </w:r>
      <w:r w:rsidR="000B5803" w:rsidRPr="004D3C3B">
        <w:rPr>
          <w:rFonts w:ascii="Times New Roman" w:hAnsi="Times New Roman" w:cs="Times New Roman"/>
          <w:sz w:val="44"/>
          <w:szCs w:val="44"/>
        </w:rPr>
        <w:t>aving relations with an animal:</w:t>
      </w:r>
    </w:p>
    <w:p w14:paraId="16A99557" w14:textId="5CACB817" w:rsidR="000B5803" w:rsidRPr="004D3C3B" w:rsidRDefault="006119A1" w:rsidP="004D3C3B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sz w:val="44"/>
          <w:szCs w:val="44"/>
        </w:rPr>
      </w:pPr>
      <w:r w:rsidRPr="004D3C3B">
        <w:rPr>
          <w:rStyle w:val="text"/>
          <w:color w:val="0000FF"/>
          <w:sz w:val="44"/>
          <w:szCs w:val="44"/>
        </w:rPr>
        <w:t>Thou shalt not lie with mankind, as with womankind: it is abomination.</w:t>
      </w:r>
      <w:r w:rsidRPr="004D3C3B">
        <w:rPr>
          <w:color w:val="0000FF"/>
          <w:sz w:val="44"/>
          <w:szCs w:val="44"/>
        </w:rPr>
        <w:t xml:space="preserve">  </w:t>
      </w:r>
      <w:r w:rsidRPr="004D3C3B">
        <w:rPr>
          <w:rStyle w:val="text"/>
          <w:color w:val="0000FF"/>
          <w:sz w:val="44"/>
          <w:szCs w:val="44"/>
        </w:rPr>
        <w:t>Neither shalt thou lie with any beast to defile thyself therewith: neither shall any woman stand before a beast to lie down thereto</w:t>
      </w:r>
      <w:r w:rsidR="00F1597E">
        <w:rPr>
          <w:rStyle w:val="text"/>
          <w:color w:val="0000FF"/>
          <w:sz w:val="44"/>
          <w:szCs w:val="44"/>
        </w:rPr>
        <w:t xml:space="preserve"> …</w:t>
      </w:r>
      <w:r w:rsidR="004D3C3B">
        <w:rPr>
          <w:rStyle w:val="text"/>
          <w:color w:val="0000FF"/>
          <w:sz w:val="44"/>
          <w:szCs w:val="44"/>
        </w:rPr>
        <w:t xml:space="preserve">  </w:t>
      </w:r>
      <w:r w:rsidR="004D3C3B" w:rsidRPr="004D3C3B">
        <w:rPr>
          <w:rStyle w:val="text"/>
          <w:sz w:val="44"/>
          <w:szCs w:val="44"/>
        </w:rPr>
        <w:t>(</w:t>
      </w:r>
      <w:r w:rsidRPr="004D3C3B">
        <w:rPr>
          <w:sz w:val="44"/>
          <w:szCs w:val="44"/>
        </w:rPr>
        <w:t xml:space="preserve">sorry for </w:t>
      </w:r>
      <w:r w:rsidR="004D3C3B">
        <w:rPr>
          <w:sz w:val="44"/>
          <w:szCs w:val="44"/>
        </w:rPr>
        <w:t>the</w:t>
      </w:r>
      <w:r w:rsidRPr="004D3C3B">
        <w:rPr>
          <w:sz w:val="44"/>
          <w:szCs w:val="44"/>
        </w:rPr>
        <w:t xml:space="preserve"> crudeness,</w:t>
      </w:r>
      <w:r w:rsidR="00223743" w:rsidRPr="004D3C3B">
        <w:rPr>
          <w:sz w:val="44"/>
          <w:szCs w:val="44"/>
        </w:rPr>
        <w:t xml:space="preserve"> but </w:t>
      </w:r>
      <w:r w:rsidR="004D3C3B">
        <w:rPr>
          <w:sz w:val="44"/>
          <w:szCs w:val="44"/>
        </w:rPr>
        <w:t xml:space="preserve">due to USA immorality, </w:t>
      </w:r>
      <w:r w:rsidRPr="004D3C3B">
        <w:rPr>
          <w:sz w:val="44"/>
          <w:szCs w:val="44"/>
        </w:rPr>
        <w:t>even children need to know how bad this sin</w:t>
      </w:r>
      <w:r w:rsidR="00331875" w:rsidRPr="004D3C3B">
        <w:rPr>
          <w:sz w:val="44"/>
          <w:szCs w:val="44"/>
        </w:rPr>
        <w:t xml:space="preserve"> </w:t>
      </w:r>
      <w:r w:rsidRPr="004D3C3B">
        <w:rPr>
          <w:sz w:val="44"/>
          <w:szCs w:val="44"/>
        </w:rPr>
        <w:t>is</w:t>
      </w:r>
      <w:r w:rsidR="004D3C3B">
        <w:rPr>
          <w:sz w:val="44"/>
          <w:szCs w:val="44"/>
        </w:rPr>
        <w:t>)</w:t>
      </w:r>
    </w:p>
    <w:p w14:paraId="02D2F709" w14:textId="77777777" w:rsidR="000B5803" w:rsidRPr="004D3C3B" w:rsidRDefault="000B5803" w:rsidP="009869D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FB8ED2" w14:textId="77777777" w:rsidR="004D3C3B" w:rsidRPr="004D3C3B" w:rsidRDefault="004D3C3B" w:rsidP="004D3C3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44"/>
          <w:szCs w:val="44"/>
        </w:rPr>
      </w:pPr>
      <w:r w:rsidRPr="004D3C3B">
        <w:rPr>
          <w:rFonts w:ascii="Times New Roman" w:hAnsi="Times New Roman" w:cs="Times New Roman"/>
          <w:sz w:val="44"/>
          <w:szCs w:val="44"/>
        </w:rPr>
        <w:t>O</w:t>
      </w:r>
      <w:r w:rsidR="000B5803" w:rsidRPr="004D3C3B">
        <w:rPr>
          <w:rFonts w:ascii="Times New Roman" w:hAnsi="Times New Roman" w:cs="Times New Roman"/>
          <w:sz w:val="44"/>
          <w:szCs w:val="44"/>
        </w:rPr>
        <w:t>ther illustration</w:t>
      </w:r>
      <w:r w:rsidRPr="004D3C3B">
        <w:rPr>
          <w:rFonts w:ascii="Times New Roman" w:hAnsi="Times New Roman" w:cs="Times New Roman"/>
          <w:sz w:val="44"/>
          <w:szCs w:val="44"/>
        </w:rPr>
        <w:t>s:</w:t>
      </w:r>
    </w:p>
    <w:p w14:paraId="310767B6" w14:textId="3C0CCB03" w:rsidR="004D3C3B" w:rsidRPr="004D3C3B" w:rsidRDefault="000B5803" w:rsidP="004D3C3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44"/>
          <w:szCs w:val="44"/>
        </w:rPr>
      </w:pPr>
      <w:r w:rsidRPr="004D3C3B">
        <w:rPr>
          <w:rFonts w:ascii="Times New Roman" w:hAnsi="Times New Roman" w:cs="Times New Roman"/>
          <w:sz w:val="44"/>
          <w:szCs w:val="44"/>
        </w:rPr>
        <w:t>The New Testament teaches we should fast</w:t>
      </w:r>
      <w:r w:rsidR="004D3C3B" w:rsidRPr="004D3C3B">
        <w:rPr>
          <w:rFonts w:ascii="Times New Roman" w:hAnsi="Times New Roman" w:cs="Times New Roman"/>
          <w:sz w:val="44"/>
          <w:szCs w:val="44"/>
        </w:rPr>
        <w:t xml:space="preserve"> (Matt 6:16-18)</w:t>
      </w:r>
      <w:r w:rsidRPr="004D3C3B">
        <w:rPr>
          <w:rFonts w:ascii="Times New Roman" w:hAnsi="Times New Roman" w:cs="Times New Roman"/>
          <w:sz w:val="44"/>
          <w:szCs w:val="44"/>
        </w:rPr>
        <w:t>, and the Old Testament gives ideas about when, what for, and for how long</w:t>
      </w:r>
      <w:r w:rsidR="006119A1" w:rsidRPr="004D3C3B">
        <w:rPr>
          <w:rFonts w:ascii="Times New Roman" w:hAnsi="Times New Roman" w:cs="Times New Roman"/>
          <w:sz w:val="44"/>
          <w:szCs w:val="44"/>
        </w:rPr>
        <w:t>.</w:t>
      </w:r>
    </w:p>
    <w:p w14:paraId="725BD23C" w14:textId="41ECBE40" w:rsidR="007D3C98" w:rsidRPr="004D3C3B" w:rsidRDefault="004D3C3B" w:rsidP="004D3C3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48"/>
          <w:szCs w:val="48"/>
        </w:rPr>
      </w:pPr>
      <w:r w:rsidRPr="004D3C3B">
        <w:rPr>
          <w:rFonts w:ascii="Times New Roman" w:hAnsi="Times New Roman" w:cs="Times New Roman"/>
          <w:sz w:val="44"/>
          <w:szCs w:val="44"/>
        </w:rPr>
        <w:t xml:space="preserve">The NT forbids coveting (Col 3:5) and </w:t>
      </w:r>
      <w:r w:rsidR="00486D86">
        <w:rPr>
          <w:rFonts w:ascii="Times New Roman" w:hAnsi="Times New Roman" w:cs="Times New Roman"/>
          <w:sz w:val="44"/>
          <w:szCs w:val="44"/>
        </w:rPr>
        <w:t>Exod</w:t>
      </w:r>
      <w:r w:rsidR="00BF1D45">
        <w:rPr>
          <w:rFonts w:ascii="Times New Roman" w:hAnsi="Times New Roman" w:cs="Times New Roman"/>
          <w:sz w:val="44"/>
          <w:szCs w:val="44"/>
        </w:rPr>
        <w:t xml:space="preserve"> 20:17</w:t>
      </w:r>
      <w:r w:rsidRPr="004D3C3B">
        <w:rPr>
          <w:rFonts w:ascii="Times New Roman" w:hAnsi="Times New Roman" w:cs="Times New Roman"/>
          <w:sz w:val="44"/>
          <w:szCs w:val="44"/>
        </w:rPr>
        <w:t xml:space="preserve"> tells us some things it is wrong to covet for.</w:t>
      </w:r>
      <w:r w:rsidR="007D3C98" w:rsidRPr="004D3C3B">
        <w:rPr>
          <w:rFonts w:ascii="Times New Roman" w:hAnsi="Times New Roman" w:cs="Times New Roman"/>
          <w:sz w:val="48"/>
          <w:szCs w:val="48"/>
        </w:rPr>
        <w:br w:type="page"/>
      </w:r>
    </w:p>
    <w:p w14:paraId="479D29F5" w14:textId="77777777" w:rsidR="009869DB" w:rsidRPr="008D788A" w:rsidRDefault="00B55596" w:rsidP="006E094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 xml:space="preserve">Our </w:t>
      </w:r>
      <w:r w:rsidR="00E07619">
        <w:rPr>
          <w:rFonts w:ascii="Times New Roman" w:hAnsi="Times New Roman" w:cs="Times New Roman"/>
          <w:b/>
          <w:sz w:val="96"/>
          <w:szCs w:val="96"/>
        </w:rPr>
        <w:t>Duty</w:t>
      </w:r>
      <w:r>
        <w:rPr>
          <w:rFonts w:ascii="Times New Roman" w:hAnsi="Times New Roman" w:cs="Times New Roman"/>
          <w:b/>
          <w:sz w:val="96"/>
          <w:szCs w:val="96"/>
        </w:rPr>
        <w:t xml:space="preserve"> To</w:t>
      </w:r>
      <w:r w:rsidR="009869DB" w:rsidRPr="008D788A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E07619">
        <w:rPr>
          <w:rFonts w:ascii="Times New Roman" w:hAnsi="Times New Roman" w:cs="Times New Roman"/>
          <w:b/>
          <w:sz w:val="96"/>
          <w:szCs w:val="96"/>
        </w:rPr>
        <w:t xml:space="preserve">Teach </w:t>
      </w:r>
      <w:r w:rsidR="009869DB" w:rsidRPr="008D788A">
        <w:rPr>
          <w:rFonts w:ascii="Times New Roman" w:hAnsi="Times New Roman" w:cs="Times New Roman"/>
          <w:b/>
          <w:sz w:val="96"/>
          <w:szCs w:val="96"/>
        </w:rPr>
        <w:t>The Truth</w:t>
      </w:r>
    </w:p>
    <w:p w14:paraId="735F649B" w14:textId="77777777" w:rsidR="009869DB" w:rsidRPr="006F617E" w:rsidRDefault="009869DB" w:rsidP="00296FCC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2DA38EE3" w14:textId="77777777" w:rsidR="00084A88" w:rsidRPr="006F617E" w:rsidRDefault="00084A88" w:rsidP="00296FCC">
      <w:pPr>
        <w:jc w:val="both"/>
        <w:rPr>
          <w:rFonts w:ascii="Times New Roman" w:hAnsi="Times New Roman" w:cs="Times New Roman"/>
          <w:sz w:val="56"/>
          <w:szCs w:val="56"/>
        </w:rPr>
      </w:pPr>
      <w:r w:rsidRPr="006F617E">
        <w:rPr>
          <w:rFonts w:ascii="Times New Roman" w:hAnsi="Times New Roman" w:cs="Times New Roman"/>
          <w:sz w:val="56"/>
          <w:szCs w:val="56"/>
        </w:rPr>
        <w:t xml:space="preserve">Ezek 3:18 </w:t>
      </w:r>
      <w:r w:rsidRPr="006F617E">
        <w:rPr>
          <w:rFonts w:ascii="Times New Roman" w:hAnsi="Times New Roman" w:cs="Times New Roman"/>
          <w:color w:val="0000FF"/>
          <w:sz w:val="56"/>
          <w:szCs w:val="56"/>
          <w:shd w:val="clear" w:color="auto" w:fill="FFFFFF"/>
        </w:rPr>
        <w:t>When I say unto the wicked, Thou shalt surely die; and thou givest him not warning, nor speakest to warn the wicked from his wicked way, to save his life; the same wicked man shall die in his iniquity; but his blood will I require at thine hand.</w:t>
      </w:r>
    </w:p>
    <w:p w14:paraId="76AD689D" w14:textId="77777777" w:rsidR="00084A88" w:rsidRPr="006F617E" w:rsidRDefault="00084A88" w:rsidP="00296FCC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75933A2E" w14:textId="6B25F9D6" w:rsidR="006A3A67" w:rsidRPr="006F617E" w:rsidRDefault="00084A88" w:rsidP="00296FCC">
      <w:pPr>
        <w:jc w:val="both"/>
        <w:rPr>
          <w:rFonts w:ascii="Times New Roman" w:hAnsi="Times New Roman" w:cs="Times New Roman"/>
          <w:sz w:val="56"/>
          <w:szCs w:val="56"/>
        </w:rPr>
      </w:pPr>
      <w:r w:rsidRPr="006F617E">
        <w:rPr>
          <w:rFonts w:ascii="Times New Roman" w:hAnsi="Times New Roman" w:cs="Times New Roman"/>
          <w:sz w:val="56"/>
          <w:szCs w:val="56"/>
        </w:rPr>
        <w:t>This verse h</w:t>
      </w:r>
      <w:r w:rsidR="006A3A67" w:rsidRPr="006F617E">
        <w:rPr>
          <w:rFonts w:ascii="Times New Roman" w:hAnsi="Times New Roman" w:cs="Times New Roman"/>
          <w:sz w:val="56"/>
          <w:szCs w:val="56"/>
        </w:rPr>
        <w:t xml:space="preserve">elps us understand we should warn those in sin as we have opportunity – though what is and what is not defined as sin has changed in </w:t>
      </w:r>
      <w:r w:rsidR="00466C5E">
        <w:rPr>
          <w:rFonts w:ascii="Times New Roman" w:hAnsi="Times New Roman" w:cs="Times New Roman"/>
          <w:sz w:val="56"/>
          <w:szCs w:val="56"/>
        </w:rPr>
        <w:t>many</w:t>
      </w:r>
      <w:r w:rsidR="006A3A67" w:rsidRPr="006F617E">
        <w:rPr>
          <w:rFonts w:ascii="Times New Roman" w:hAnsi="Times New Roman" w:cs="Times New Roman"/>
          <w:sz w:val="56"/>
          <w:szCs w:val="56"/>
        </w:rPr>
        <w:t xml:space="preserve"> particulars since Ezek 3:18 was written.</w:t>
      </w:r>
      <w:r w:rsidR="00D61F4A">
        <w:rPr>
          <w:rFonts w:ascii="Times New Roman" w:hAnsi="Times New Roman" w:cs="Times New Roman"/>
          <w:sz w:val="56"/>
          <w:szCs w:val="56"/>
        </w:rPr>
        <w:t xml:space="preserve">  Besides, Acts 20:26-27,31 teaches the same thing.</w:t>
      </w:r>
    </w:p>
    <w:p w14:paraId="2C2BED53" w14:textId="77777777" w:rsidR="00084A88" w:rsidRPr="006F617E" w:rsidRDefault="00084A88" w:rsidP="00296FCC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2C3C514F" w14:textId="77777777" w:rsidR="007D3C98" w:rsidRDefault="00084A88" w:rsidP="007D3C98">
      <w:pPr>
        <w:jc w:val="both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B56F9E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Are </w:t>
      </w:r>
      <w:r w:rsidR="00666C92">
        <w:rPr>
          <w:rFonts w:ascii="Times New Roman" w:hAnsi="Times New Roman" w:cs="Times New Roman"/>
          <w:b/>
          <w:color w:val="FF0000"/>
          <w:sz w:val="56"/>
          <w:szCs w:val="56"/>
        </w:rPr>
        <w:t>we</w:t>
      </w:r>
      <w:r w:rsidRPr="00B56F9E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B56F9E" w:rsidRPr="00B56F9E">
        <w:rPr>
          <w:rFonts w:ascii="Times New Roman" w:hAnsi="Times New Roman" w:cs="Times New Roman"/>
          <w:b/>
          <w:color w:val="FF0000"/>
          <w:sz w:val="56"/>
          <w:szCs w:val="56"/>
        </w:rPr>
        <w:t>teaching/</w:t>
      </w:r>
      <w:r w:rsidRPr="00B56F9E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warning folks as </w:t>
      </w:r>
      <w:r w:rsidR="00666C92">
        <w:rPr>
          <w:rFonts w:ascii="Times New Roman" w:hAnsi="Times New Roman" w:cs="Times New Roman"/>
          <w:b/>
          <w:color w:val="FF0000"/>
          <w:sz w:val="56"/>
          <w:szCs w:val="56"/>
        </w:rPr>
        <w:t>we</w:t>
      </w:r>
      <w:r w:rsidRPr="00B56F9E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ought?</w:t>
      </w:r>
    </w:p>
    <w:p w14:paraId="21081A78" w14:textId="77777777" w:rsidR="00666C92" w:rsidRPr="00666C92" w:rsidRDefault="00666C92" w:rsidP="007D3C98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14:paraId="4EEC2E1B" w14:textId="77777777" w:rsidR="00666C92" w:rsidRDefault="00666C92" w:rsidP="00666C92">
      <w:pPr>
        <w:jc w:val="both"/>
        <w:rPr>
          <w:rFonts w:ascii="Times New Roman" w:hAnsi="Times New Roman" w:cs="Times New Roman"/>
          <w:b/>
          <w:sz w:val="56"/>
          <w:szCs w:val="56"/>
        </w:rPr>
      </w:pPr>
      <w:r w:rsidRPr="00666C92">
        <w:rPr>
          <w:rFonts w:ascii="Times New Roman" w:hAnsi="Times New Roman" w:cs="Times New Roman"/>
          <w:b/>
          <w:sz w:val="56"/>
          <w:szCs w:val="56"/>
        </w:rPr>
        <w:t>If not, their blood will be upon our hands.</w:t>
      </w:r>
      <w:r>
        <w:rPr>
          <w:rFonts w:ascii="Times New Roman" w:hAnsi="Times New Roman" w:cs="Times New Roman"/>
          <w:b/>
          <w:sz w:val="56"/>
          <w:szCs w:val="56"/>
        </w:rPr>
        <w:br w:type="page"/>
      </w:r>
    </w:p>
    <w:p w14:paraId="55B1AAB5" w14:textId="77777777" w:rsidR="00EF73D7" w:rsidRPr="00EF73D7" w:rsidRDefault="006E094C" w:rsidP="00666C92">
      <w:pPr>
        <w:jc w:val="center"/>
        <w:rPr>
          <w:rFonts w:ascii="Times New Roman" w:hAnsi="Times New Roman" w:cs="Times New Roman"/>
          <w:b/>
          <w:sz w:val="88"/>
          <w:szCs w:val="88"/>
        </w:rPr>
      </w:pPr>
      <w:r w:rsidRPr="00EF73D7">
        <w:rPr>
          <w:rFonts w:ascii="Times New Roman" w:hAnsi="Times New Roman" w:cs="Times New Roman"/>
          <w:b/>
          <w:sz w:val="88"/>
          <w:szCs w:val="88"/>
        </w:rPr>
        <w:lastRenderedPageBreak/>
        <w:t>How God Views</w:t>
      </w:r>
      <w:r w:rsidR="009869DB" w:rsidRPr="00EF73D7">
        <w:rPr>
          <w:rFonts w:ascii="Times New Roman" w:hAnsi="Times New Roman" w:cs="Times New Roman"/>
          <w:b/>
          <w:sz w:val="88"/>
          <w:szCs w:val="88"/>
        </w:rPr>
        <w:t xml:space="preserve"> Disobedience</w:t>
      </w:r>
    </w:p>
    <w:p w14:paraId="1BEEC6FC" w14:textId="77777777" w:rsidR="00EF73D7" w:rsidRPr="00EF73D7" w:rsidRDefault="00EF73D7" w:rsidP="00EF73D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254743C" w14:textId="25CCE079" w:rsidR="00EF73D7" w:rsidRPr="00EF73D7" w:rsidRDefault="00EF73D7" w:rsidP="00EF73D7">
      <w:pPr>
        <w:pStyle w:val="NormalWeb"/>
        <w:shd w:val="clear" w:color="auto" w:fill="FFFFFF"/>
        <w:spacing w:before="0" w:beforeAutospacing="0" w:after="200" w:afterAutospacing="0" w:line="480" w:lineRule="atLeast"/>
        <w:jc w:val="both"/>
        <w:rPr>
          <w:color w:val="000000"/>
          <w:sz w:val="44"/>
          <w:szCs w:val="44"/>
        </w:rPr>
      </w:pPr>
      <w:r w:rsidRPr="00EF73D7">
        <w:rPr>
          <w:sz w:val="44"/>
          <w:szCs w:val="44"/>
        </w:rPr>
        <w:t xml:space="preserve">I Sam 13:8-14 </w:t>
      </w:r>
      <w:r w:rsidR="00F1597E">
        <w:rPr>
          <w:rStyle w:val="text"/>
          <w:color w:val="0000FF"/>
          <w:sz w:val="44"/>
          <w:szCs w:val="44"/>
        </w:rPr>
        <w:t xml:space="preserve">… </w:t>
      </w:r>
      <w:r w:rsidRPr="00EF73D7">
        <w:rPr>
          <w:rStyle w:val="text"/>
          <w:color w:val="0000FF"/>
          <w:sz w:val="44"/>
          <w:szCs w:val="44"/>
        </w:rPr>
        <w:t xml:space="preserve">he tarried seven days, according to the set time that Samuel had appointed: but Samuel came not to Gilgal; </w:t>
      </w:r>
      <w:r>
        <w:rPr>
          <w:rStyle w:val="text"/>
          <w:color w:val="0000FF"/>
          <w:sz w:val="44"/>
          <w:szCs w:val="44"/>
        </w:rPr>
        <w:t xml:space="preserve">… </w:t>
      </w:r>
      <w:r w:rsidRPr="00EF73D7">
        <w:rPr>
          <w:rStyle w:val="text"/>
          <w:color w:val="0000FF"/>
          <w:sz w:val="44"/>
          <w:szCs w:val="44"/>
        </w:rPr>
        <w:t xml:space="preserve">And Saul said, Bring hither a burnt offering to me, </w:t>
      </w:r>
      <w:r w:rsidR="00F1597E">
        <w:rPr>
          <w:rStyle w:val="text"/>
          <w:color w:val="0000FF"/>
          <w:sz w:val="44"/>
          <w:szCs w:val="44"/>
        </w:rPr>
        <w:t>&amp;</w:t>
      </w:r>
      <w:r w:rsidRPr="00EF73D7">
        <w:rPr>
          <w:rStyle w:val="text"/>
          <w:color w:val="0000FF"/>
          <w:sz w:val="44"/>
          <w:szCs w:val="44"/>
        </w:rPr>
        <w:t xml:space="preserve"> peace offerings. And he offered the burnt offering.</w:t>
      </w:r>
      <w:r w:rsidRPr="00EF73D7">
        <w:rPr>
          <w:color w:val="0000FF"/>
          <w:sz w:val="44"/>
          <w:szCs w:val="44"/>
        </w:rPr>
        <w:t xml:space="preserve">  </w:t>
      </w:r>
      <w:r w:rsidRPr="00EF73D7">
        <w:rPr>
          <w:rStyle w:val="text"/>
          <w:color w:val="0000FF"/>
          <w:sz w:val="44"/>
          <w:szCs w:val="44"/>
        </w:rPr>
        <w:t>And it came to pass, that as soon as he had made an end of offering the burnt offering, behold, Samuel came; and Saul went out to meet him, that he might salute him.</w:t>
      </w:r>
      <w:r w:rsidRPr="00EF73D7">
        <w:rPr>
          <w:color w:val="0000FF"/>
          <w:sz w:val="44"/>
          <w:szCs w:val="44"/>
        </w:rPr>
        <w:t xml:space="preserve">  </w:t>
      </w:r>
      <w:r w:rsidR="00F1597E">
        <w:rPr>
          <w:rStyle w:val="text"/>
          <w:color w:val="0000FF"/>
          <w:sz w:val="44"/>
          <w:szCs w:val="44"/>
        </w:rPr>
        <w:t>&amp;</w:t>
      </w:r>
      <w:r w:rsidRPr="00EF73D7">
        <w:rPr>
          <w:rStyle w:val="text"/>
          <w:color w:val="0000FF"/>
          <w:sz w:val="44"/>
          <w:szCs w:val="44"/>
        </w:rPr>
        <w:t xml:space="preserve"> Samuel said, What hast thou done? And Saul said, Because I saw that the people were scattered from me, and that thou camest not within the days appointed, and that the Philistines gathered themselves together at Michmash;</w:t>
      </w:r>
      <w:r w:rsidRPr="00EF73D7">
        <w:rPr>
          <w:color w:val="0000FF"/>
          <w:sz w:val="44"/>
          <w:szCs w:val="44"/>
        </w:rPr>
        <w:t xml:space="preserve"> </w:t>
      </w:r>
      <w:r w:rsidRPr="00EF73D7">
        <w:rPr>
          <w:rStyle w:val="text"/>
          <w:color w:val="0000FF"/>
          <w:sz w:val="44"/>
          <w:szCs w:val="44"/>
        </w:rPr>
        <w:t>Therefore said I, The Philistines will come down now upon me to Gilgal, and I have not made supplication unto the</w:t>
      </w:r>
      <w:r>
        <w:rPr>
          <w:rStyle w:val="text"/>
          <w:color w:val="0000FF"/>
          <w:sz w:val="44"/>
          <w:szCs w:val="44"/>
        </w:rPr>
        <w:t xml:space="preserve"> Lord</w:t>
      </w:r>
      <w:r w:rsidRPr="00EF73D7">
        <w:rPr>
          <w:rStyle w:val="text"/>
          <w:color w:val="0000FF"/>
          <w:sz w:val="44"/>
          <w:szCs w:val="44"/>
        </w:rPr>
        <w:t xml:space="preserve">: I forced myself therefore, </w:t>
      </w:r>
      <w:r w:rsidR="00F1597E">
        <w:rPr>
          <w:rStyle w:val="text"/>
          <w:color w:val="0000FF"/>
          <w:sz w:val="44"/>
          <w:szCs w:val="44"/>
        </w:rPr>
        <w:t>&amp;</w:t>
      </w:r>
      <w:r w:rsidRPr="00EF73D7">
        <w:rPr>
          <w:rStyle w:val="text"/>
          <w:color w:val="0000FF"/>
          <w:sz w:val="44"/>
          <w:szCs w:val="44"/>
        </w:rPr>
        <w:t xml:space="preserve"> offered a burnt offering.</w:t>
      </w:r>
      <w:r w:rsidRPr="00EF73D7">
        <w:rPr>
          <w:color w:val="0000FF"/>
          <w:sz w:val="44"/>
          <w:szCs w:val="44"/>
        </w:rPr>
        <w:t xml:space="preserve">  </w:t>
      </w:r>
      <w:r w:rsidRPr="00EF73D7">
        <w:rPr>
          <w:rStyle w:val="text"/>
          <w:color w:val="0000FF"/>
          <w:sz w:val="44"/>
          <w:szCs w:val="44"/>
        </w:rPr>
        <w:t>And Samuel said to Saul, Thou hast done foolishly: thou hast not kept the commandment of the</w:t>
      </w:r>
      <w:r w:rsidR="00F1597E">
        <w:rPr>
          <w:rStyle w:val="text"/>
          <w:color w:val="0000FF"/>
          <w:sz w:val="44"/>
          <w:szCs w:val="44"/>
        </w:rPr>
        <w:t xml:space="preserve"> Lord </w:t>
      </w:r>
      <w:r w:rsidRPr="00EF73D7">
        <w:rPr>
          <w:rStyle w:val="text"/>
          <w:color w:val="0000FF"/>
          <w:sz w:val="44"/>
          <w:szCs w:val="44"/>
        </w:rPr>
        <w:t>thy God, which he commanded thee: for now would th</w:t>
      </w:r>
      <w:r w:rsidR="00F1597E">
        <w:rPr>
          <w:rStyle w:val="text"/>
          <w:color w:val="0000FF"/>
          <w:sz w:val="44"/>
          <w:szCs w:val="44"/>
        </w:rPr>
        <w:t xml:space="preserve">e Lord </w:t>
      </w:r>
      <w:r w:rsidRPr="00EF73D7">
        <w:rPr>
          <w:rStyle w:val="text"/>
          <w:color w:val="0000FF"/>
          <w:sz w:val="44"/>
          <w:szCs w:val="44"/>
        </w:rPr>
        <w:t>have established thy kingdom upon Israel for ever.</w:t>
      </w:r>
      <w:r w:rsidRPr="00EF73D7">
        <w:rPr>
          <w:color w:val="0000FF"/>
          <w:sz w:val="44"/>
          <w:szCs w:val="44"/>
        </w:rPr>
        <w:t xml:space="preserve">  </w:t>
      </w:r>
      <w:r w:rsidRPr="00EF73D7">
        <w:rPr>
          <w:rStyle w:val="text"/>
          <w:color w:val="0000FF"/>
          <w:sz w:val="44"/>
          <w:szCs w:val="44"/>
        </w:rPr>
        <w:t>But now thy kingdom shall not continue: the Lord</w:t>
      </w:r>
      <w:r w:rsidR="00F1597E">
        <w:rPr>
          <w:rStyle w:val="text"/>
          <w:color w:val="0000FF"/>
          <w:sz w:val="44"/>
          <w:szCs w:val="44"/>
        </w:rPr>
        <w:t xml:space="preserve"> </w:t>
      </w:r>
      <w:r w:rsidRPr="00EF73D7">
        <w:rPr>
          <w:rStyle w:val="text"/>
          <w:color w:val="0000FF"/>
          <w:sz w:val="44"/>
          <w:szCs w:val="44"/>
        </w:rPr>
        <w:t>hath sought him a man after his own heart, and the Lord</w:t>
      </w:r>
      <w:r w:rsidR="00F1597E">
        <w:rPr>
          <w:rStyle w:val="text"/>
          <w:color w:val="0000FF"/>
          <w:sz w:val="44"/>
          <w:szCs w:val="44"/>
        </w:rPr>
        <w:t xml:space="preserve"> </w:t>
      </w:r>
      <w:r w:rsidRPr="00EF73D7">
        <w:rPr>
          <w:rStyle w:val="text"/>
          <w:color w:val="0000FF"/>
          <w:sz w:val="44"/>
          <w:szCs w:val="44"/>
        </w:rPr>
        <w:t>hath commanded him to be captain over his people, because thou hast not kept that which the Lord</w:t>
      </w:r>
      <w:r w:rsidRPr="00EF73D7">
        <w:rPr>
          <w:rStyle w:val="small-caps"/>
          <w:smallCaps/>
          <w:color w:val="0000FF"/>
          <w:sz w:val="44"/>
          <w:szCs w:val="44"/>
        </w:rPr>
        <w:t xml:space="preserve"> </w:t>
      </w:r>
      <w:r w:rsidRPr="00EF73D7">
        <w:rPr>
          <w:rStyle w:val="text"/>
          <w:color w:val="0000FF"/>
          <w:sz w:val="44"/>
          <w:szCs w:val="44"/>
        </w:rPr>
        <w:t>commanded thee.</w:t>
      </w:r>
    </w:p>
    <w:p w14:paraId="6CFBEE99" w14:textId="77777777" w:rsidR="00EF73D7" w:rsidRPr="00EF73D7" w:rsidRDefault="00EF73D7" w:rsidP="00EF73D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7FD4464" w14:textId="77777777" w:rsidR="00EF73D7" w:rsidRPr="00EF73D7" w:rsidRDefault="00EF73D7" w:rsidP="00EF73D7">
      <w:pPr>
        <w:jc w:val="both"/>
        <w:rPr>
          <w:rFonts w:ascii="Times New Roman" w:hAnsi="Times New Roman" w:cs="Times New Roman"/>
          <w:sz w:val="48"/>
          <w:szCs w:val="48"/>
        </w:rPr>
      </w:pPr>
      <w:r w:rsidRPr="00EF73D7">
        <w:rPr>
          <w:rFonts w:ascii="Times New Roman" w:hAnsi="Times New Roman" w:cs="Times New Roman"/>
          <w:sz w:val="48"/>
          <w:szCs w:val="48"/>
        </w:rPr>
        <w:t>We don’t do animal sacrifices toda</w:t>
      </w:r>
      <w:r>
        <w:rPr>
          <w:rFonts w:ascii="Times New Roman" w:hAnsi="Times New Roman" w:cs="Times New Roman"/>
          <w:sz w:val="48"/>
          <w:szCs w:val="48"/>
        </w:rPr>
        <w:t>y, but we can learn from this Old Testament</w:t>
      </w:r>
      <w:r w:rsidRPr="00EF73D7">
        <w:rPr>
          <w:rFonts w:ascii="Times New Roman" w:hAnsi="Times New Roman" w:cs="Times New Roman"/>
          <w:sz w:val="48"/>
          <w:szCs w:val="48"/>
        </w:rPr>
        <w:t xml:space="preserve"> passage that we should always do things God’s way.</w:t>
      </w: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14:paraId="6A357DE0" w14:textId="77777777" w:rsidR="009869DB" w:rsidRPr="00EF73D7" w:rsidRDefault="00EF73D7" w:rsidP="00666C9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F73D7">
        <w:rPr>
          <w:rFonts w:ascii="Times New Roman" w:hAnsi="Times New Roman" w:cs="Times New Roman"/>
          <w:b/>
          <w:sz w:val="96"/>
          <w:szCs w:val="96"/>
        </w:rPr>
        <w:lastRenderedPageBreak/>
        <w:t>It Matters How We Worship God</w:t>
      </w:r>
    </w:p>
    <w:p w14:paraId="212AFA81" w14:textId="77777777" w:rsidR="009869DB" w:rsidRPr="00791364" w:rsidRDefault="009869DB" w:rsidP="007D3C98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08D8F192" w14:textId="77777777" w:rsidR="002B2466" w:rsidRPr="00791364" w:rsidRDefault="002B2466" w:rsidP="007D3C98">
      <w:pPr>
        <w:jc w:val="both"/>
        <w:rPr>
          <w:rFonts w:ascii="Times New Roman" w:hAnsi="Times New Roman" w:cs="Times New Roman"/>
          <w:sz w:val="56"/>
          <w:szCs w:val="56"/>
        </w:rPr>
      </w:pPr>
      <w:r w:rsidRPr="00791364">
        <w:rPr>
          <w:rFonts w:ascii="Times New Roman" w:hAnsi="Times New Roman" w:cs="Times New Roman"/>
          <w:sz w:val="56"/>
          <w:szCs w:val="56"/>
        </w:rPr>
        <w:t xml:space="preserve">Lev 10:1-2 </w:t>
      </w:r>
      <w:r w:rsidRPr="00791364">
        <w:rPr>
          <w:rStyle w:val="text"/>
          <w:rFonts w:ascii="Times New Roman" w:hAnsi="Times New Roman" w:cs="Times New Roman"/>
          <w:color w:val="0000FF"/>
          <w:sz w:val="56"/>
          <w:szCs w:val="56"/>
        </w:rPr>
        <w:t>And Nadab and Abihu, the sons of Aaron, took either of them his censer, and put fire therein, and put incense thereon, and offered strange fire before the</w:t>
      </w:r>
      <w:r w:rsidRPr="00791364">
        <w:rPr>
          <w:rStyle w:val="apple-converted-space"/>
          <w:rFonts w:ascii="Times New Roman" w:hAnsi="Times New Roman" w:cs="Times New Roman"/>
          <w:color w:val="0000FF"/>
          <w:sz w:val="56"/>
          <w:szCs w:val="56"/>
        </w:rPr>
        <w:t xml:space="preserve"> Lord</w:t>
      </w:r>
      <w:r w:rsidRPr="00791364">
        <w:rPr>
          <w:rStyle w:val="text"/>
          <w:rFonts w:ascii="Times New Roman" w:hAnsi="Times New Roman" w:cs="Times New Roman"/>
          <w:color w:val="0000FF"/>
          <w:sz w:val="56"/>
          <w:szCs w:val="56"/>
        </w:rPr>
        <w:t>, which he commanded them not.  And there went out fire from the</w:t>
      </w:r>
      <w:r w:rsidR="007D3C98" w:rsidRPr="00791364">
        <w:rPr>
          <w:rStyle w:val="apple-converted-space"/>
          <w:rFonts w:ascii="Times New Roman" w:hAnsi="Times New Roman" w:cs="Times New Roman"/>
          <w:color w:val="0000FF"/>
          <w:sz w:val="56"/>
          <w:szCs w:val="56"/>
        </w:rPr>
        <w:t xml:space="preserve"> Lord</w:t>
      </w:r>
      <w:r w:rsidRPr="00791364">
        <w:rPr>
          <w:rStyle w:val="text"/>
          <w:rFonts w:ascii="Times New Roman" w:hAnsi="Times New Roman" w:cs="Times New Roman"/>
          <w:color w:val="0000FF"/>
          <w:sz w:val="56"/>
          <w:szCs w:val="56"/>
        </w:rPr>
        <w:t xml:space="preserve">, and devoured them, and they died before the </w:t>
      </w:r>
      <w:r w:rsidRPr="00791364">
        <w:rPr>
          <w:rStyle w:val="apple-converted-space"/>
          <w:rFonts w:ascii="Times New Roman" w:hAnsi="Times New Roman" w:cs="Times New Roman"/>
          <w:color w:val="0000FF"/>
          <w:sz w:val="56"/>
          <w:szCs w:val="56"/>
        </w:rPr>
        <w:t>Lord</w:t>
      </w:r>
      <w:r w:rsidRPr="00791364">
        <w:rPr>
          <w:rStyle w:val="text"/>
          <w:rFonts w:ascii="Times New Roman" w:hAnsi="Times New Roman" w:cs="Times New Roman"/>
          <w:color w:val="0000FF"/>
          <w:sz w:val="56"/>
          <w:szCs w:val="56"/>
        </w:rPr>
        <w:t>.</w:t>
      </w:r>
    </w:p>
    <w:p w14:paraId="05B82531" w14:textId="77777777" w:rsidR="002B2466" w:rsidRPr="00791364" w:rsidRDefault="002B2466" w:rsidP="00296FCC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0477704B" w14:textId="77777777" w:rsidR="007D3C98" w:rsidRPr="00791364" w:rsidRDefault="007D3C98" w:rsidP="00296FCC">
      <w:pPr>
        <w:jc w:val="both"/>
        <w:rPr>
          <w:rFonts w:ascii="Times New Roman" w:hAnsi="Times New Roman" w:cs="Times New Roman"/>
          <w:sz w:val="56"/>
          <w:szCs w:val="56"/>
        </w:rPr>
      </w:pPr>
      <w:r w:rsidRPr="00791364">
        <w:rPr>
          <w:rFonts w:ascii="Times New Roman" w:hAnsi="Times New Roman" w:cs="Times New Roman"/>
          <w:sz w:val="56"/>
          <w:szCs w:val="56"/>
        </w:rPr>
        <w:t>We don</w:t>
      </w:r>
      <w:r w:rsidR="006A3A67" w:rsidRPr="00791364">
        <w:rPr>
          <w:rFonts w:ascii="Times New Roman" w:hAnsi="Times New Roman" w:cs="Times New Roman"/>
          <w:sz w:val="56"/>
          <w:szCs w:val="56"/>
        </w:rPr>
        <w:t xml:space="preserve">’t learn how to worship God today from </w:t>
      </w:r>
      <w:r w:rsidR="002B2466" w:rsidRPr="00791364">
        <w:rPr>
          <w:rFonts w:ascii="Times New Roman" w:hAnsi="Times New Roman" w:cs="Times New Roman"/>
          <w:sz w:val="56"/>
          <w:szCs w:val="56"/>
        </w:rPr>
        <w:t>Lev 10:1-2 since it is part of Old T</w:t>
      </w:r>
      <w:r w:rsidR="006A3A67" w:rsidRPr="00791364">
        <w:rPr>
          <w:rFonts w:ascii="Times New Roman" w:hAnsi="Times New Roman" w:cs="Times New Roman"/>
          <w:sz w:val="56"/>
          <w:szCs w:val="56"/>
        </w:rPr>
        <w:t>estament law</w:t>
      </w:r>
      <w:r w:rsidR="002B2466" w:rsidRPr="00791364">
        <w:rPr>
          <w:rFonts w:ascii="Times New Roman" w:hAnsi="Times New Roman" w:cs="Times New Roman"/>
          <w:sz w:val="56"/>
          <w:szCs w:val="56"/>
        </w:rPr>
        <w:t xml:space="preserve"> (</w:t>
      </w:r>
      <w:r w:rsidRPr="00791364">
        <w:rPr>
          <w:rFonts w:ascii="Times New Roman" w:hAnsi="Times New Roman" w:cs="Times New Roman"/>
          <w:sz w:val="56"/>
          <w:szCs w:val="56"/>
        </w:rPr>
        <w:t xml:space="preserve">i.e., </w:t>
      </w:r>
      <w:r w:rsidR="00666C92">
        <w:rPr>
          <w:rFonts w:ascii="Times New Roman" w:hAnsi="Times New Roman" w:cs="Times New Roman"/>
          <w:sz w:val="56"/>
          <w:szCs w:val="56"/>
        </w:rPr>
        <w:t xml:space="preserve">we don’t </w:t>
      </w:r>
      <w:r w:rsidR="002B2466" w:rsidRPr="00791364">
        <w:rPr>
          <w:rFonts w:ascii="Times New Roman" w:hAnsi="Times New Roman" w:cs="Times New Roman"/>
          <w:sz w:val="56"/>
          <w:szCs w:val="56"/>
        </w:rPr>
        <w:t>burn incense</w:t>
      </w:r>
      <w:r w:rsidR="00666C92">
        <w:rPr>
          <w:rFonts w:ascii="Times New Roman" w:hAnsi="Times New Roman" w:cs="Times New Roman"/>
          <w:sz w:val="56"/>
          <w:szCs w:val="56"/>
        </w:rPr>
        <w:t xml:space="preserve"> in worship today</w:t>
      </w:r>
      <w:r w:rsidR="002B2466" w:rsidRPr="00791364">
        <w:rPr>
          <w:rFonts w:ascii="Times New Roman" w:hAnsi="Times New Roman" w:cs="Times New Roman"/>
          <w:sz w:val="56"/>
          <w:szCs w:val="56"/>
        </w:rPr>
        <w:t>)</w:t>
      </w:r>
      <w:r w:rsidR="006A3A67" w:rsidRPr="00791364">
        <w:rPr>
          <w:rFonts w:ascii="Times New Roman" w:hAnsi="Times New Roman" w:cs="Times New Roman"/>
          <w:sz w:val="56"/>
          <w:szCs w:val="56"/>
        </w:rPr>
        <w:t>, but</w:t>
      </w:r>
      <w:r w:rsidR="00666C92">
        <w:rPr>
          <w:rFonts w:ascii="Times New Roman" w:hAnsi="Times New Roman" w:cs="Times New Roman"/>
          <w:sz w:val="56"/>
          <w:szCs w:val="56"/>
        </w:rPr>
        <w:t xml:space="preserve"> we certainly </w:t>
      </w:r>
      <w:r w:rsidR="002B2466" w:rsidRPr="00791364">
        <w:rPr>
          <w:rFonts w:ascii="Times New Roman" w:hAnsi="Times New Roman" w:cs="Times New Roman"/>
          <w:sz w:val="56"/>
          <w:szCs w:val="56"/>
        </w:rPr>
        <w:t>learn from this</w:t>
      </w:r>
      <w:r w:rsidR="006A3A67" w:rsidRPr="00791364">
        <w:rPr>
          <w:rFonts w:ascii="Times New Roman" w:hAnsi="Times New Roman" w:cs="Times New Roman"/>
          <w:sz w:val="56"/>
          <w:szCs w:val="56"/>
        </w:rPr>
        <w:t xml:space="preserve"> passage that God will be </w:t>
      </w:r>
      <w:r w:rsidR="00331875">
        <w:rPr>
          <w:rFonts w:ascii="Times New Roman" w:hAnsi="Times New Roman" w:cs="Times New Roman"/>
          <w:sz w:val="56"/>
          <w:szCs w:val="56"/>
        </w:rPr>
        <w:t>very</w:t>
      </w:r>
      <w:r w:rsidR="008E532C">
        <w:rPr>
          <w:rFonts w:ascii="Times New Roman" w:hAnsi="Times New Roman" w:cs="Times New Roman"/>
          <w:sz w:val="56"/>
          <w:szCs w:val="56"/>
        </w:rPr>
        <w:t>, very</w:t>
      </w:r>
      <w:r w:rsidR="00331875">
        <w:rPr>
          <w:rFonts w:ascii="Times New Roman" w:hAnsi="Times New Roman" w:cs="Times New Roman"/>
          <w:sz w:val="56"/>
          <w:szCs w:val="56"/>
        </w:rPr>
        <w:t xml:space="preserve"> </w:t>
      </w:r>
      <w:r w:rsidR="006A3A67" w:rsidRPr="00791364">
        <w:rPr>
          <w:rFonts w:ascii="Times New Roman" w:hAnsi="Times New Roman" w:cs="Times New Roman"/>
          <w:sz w:val="56"/>
          <w:szCs w:val="56"/>
        </w:rPr>
        <w:t>displeased with us if we don’t worship him th</w:t>
      </w:r>
      <w:r w:rsidR="00466C5E">
        <w:rPr>
          <w:rFonts w:ascii="Times New Roman" w:hAnsi="Times New Roman" w:cs="Times New Roman"/>
          <w:sz w:val="56"/>
          <w:szCs w:val="56"/>
        </w:rPr>
        <w:t>e way H</w:t>
      </w:r>
      <w:r w:rsidR="002E30C8" w:rsidRPr="00791364">
        <w:rPr>
          <w:rFonts w:ascii="Times New Roman" w:hAnsi="Times New Roman" w:cs="Times New Roman"/>
          <w:sz w:val="56"/>
          <w:szCs w:val="56"/>
        </w:rPr>
        <w:t xml:space="preserve">e has instructed </w:t>
      </w:r>
      <w:r w:rsidR="00466C5E">
        <w:rPr>
          <w:rFonts w:ascii="Times New Roman" w:hAnsi="Times New Roman" w:cs="Times New Roman"/>
          <w:sz w:val="56"/>
          <w:szCs w:val="56"/>
        </w:rPr>
        <w:t xml:space="preserve">us </w:t>
      </w:r>
      <w:r w:rsidR="002E30C8" w:rsidRPr="00791364">
        <w:rPr>
          <w:rFonts w:ascii="Times New Roman" w:hAnsi="Times New Roman" w:cs="Times New Roman"/>
          <w:sz w:val="56"/>
          <w:szCs w:val="56"/>
        </w:rPr>
        <w:t>in H</w:t>
      </w:r>
      <w:r w:rsidR="002B2466" w:rsidRPr="00791364">
        <w:rPr>
          <w:rFonts w:ascii="Times New Roman" w:hAnsi="Times New Roman" w:cs="Times New Roman"/>
          <w:sz w:val="56"/>
          <w:szCs w:val="56"/>
        </w:rPr>
        <w:t>is New T</w:t>
      </w:r>
      <w:r w:rsidR="006A3A67" w:rsidRPr="00791364">
        <w:rPr>
          <w:rFonts w:ascii="Times New Roman" w:hAnsi="Times New Roman" w:cs="Times New Roman"/>
          <w:sz w:val="56"/>
          <w:szCs w:val="56"/>
        </w:rPr>
        <w:t>estament law.</w:t>
      </w:r>
    </w:p>
    <w:p w14:paraId="751B9627" w14:textId="77777777" w:rsidR="007D3C98" w:rsidRPr="008D788A" w:rsidRDefault="007D3C98">
      <w:pPr>
        <w:rPr>
          <w:rFonts w:ascii="Times New Roman" w:hAnsi="Times New Roman" w:cs="Times New Roman"/>
          <w:sz w:val="48"/>
          <w:szCs w:val="48"/>
        </w:rPr>
      </w:pPr>
      <w:r w:rsidRPr="008D788A">
        <w:rPr>
          <w:rFonts w:ascii="Times New Roman" w:hAnsi="Times New Roman" w:cs="Times New Roman"/>
          <w:sz w:val="48"/>
          <w:szCs w:val="48"/>
        </w:rPr>
        <w:br w:type="page"/>
      </w:r>
    </w:p>
    <w:p w14:paraId="3E5C5D1D" w14:textId="77777777" w:rsidR="009869DB" w:rsidRPr="008D788A" w:rsidRDefault="00433945" w:rsidP="006E094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D788A">
        <w:rPr>
          <w:rFonts w:ascii="Times New Roman" w:hAnsi="Times New Roman" w:cs="Times New Roman"/>
          <w:b/>
          <w:sz w:val="96"/>
          <w:szCs w:val="96"/>
        </w:rPr>
        <w:lastRenderedPageBreak/>
        <w:t>God’s</w:t>
      </w:r>
      <w:r w:rsidR="009869DB" w:rsidRPr="008D788A">
        <w:rPr>
          <w:rFonts w:ascii="Times New Roman" w:hAnsi="Times New Roman" w:cs="Times New Roman"/>
          <w:b/>
          <w:sz w:val="96"/>
          <w:szCs w:val="96"/>
        </w:rPr>
        <w:t xml:space="preserve"> Stric</w:t>
      </w:r>
      <w:r w:rsidRPr="008D788A">
        <w:rPr>
          <w:rFonts w:ascii="Times New Roman" w:hAnsi="Times New Roman" w:cs="Times New Roman"/>
          <w:b/>
          <w:sz w:val="96"/>
          <w:szCs w:val="96"/>
        </w:rPr>
        <w:t xml:space="preserve">tness </w:t>
      </w:r>
      <w:r w:rsidR="009869DB" w:rsidRPr="008D788A">
        <w:rPr>
          <w:rFonts w:ascii="Times New Roman" w:hAnsi="Times New Roman" w:cs="Times New Roman"/>
          <w:b/>
          <w:sz w:val="96"/>
          <w:szCs w:val="96"/>
        </w:rPr>
        <w:t>With His Law</w:t>
      </w:r>
    </w:p>
    <w:p w14:paraId="786D009E" w14:textId="77777777" w:rsidR="009869DB" w:rsidRPr="001C1EC0" w:rsidRDefault="009869DB" w:rsidP="00296FCC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08BD9A7F" w14:textId="77777777" w:rsidR="006A3A67" w:rsidRPr="001C1EC0" w:rsidRDefault="002B2466" w:rsidP="00296FCC">
      <w:pPr>
        <w:jc w:val="both"/>
        <w:rPr>
          <w:rFonts w:ascii="Times New Roman" w:hAnsi="Times New Roman" w:cs="Times New Roman"/>
          <w:sz w:val="56"/>
          <w:szCs w:val="56"/>
        </w:rPr>
      </w:pPr>
      <w:r w:rsidRPr="001C1EC0">
        <w:rPr>
          <w:rFonts w:ascii="Times New Roman" w:hAnsi="Times New Roman" w:cs="Times New Roman"/>
          <w:sz w:val="56"/>
          <w:szCs w:val="56"/>
        </w:rPr>
        <w:t>I Chron 13:7,9</w:t>
      </w:r>
      <w:r w:rsidR="001C1EC0" w:rsidRPr="001C1EC0">
        <w:rPr>
          <w:rFonts w:ascii="Times New Roman" w:hAnsi="Times New Roman" w:cs="Times New Roman"/>
          <w:sz w:val="56"/>
          <w:szCs w:val="56"/>
        </w:rPr>
        <w:t>-</w:t>
      </w:r>
      <w:r w:rsidR="006A3A67" w:rsidRPr="001C1EC0">
        <w:rPr>
          <w:rFonts w:ascii="Times New Roman" w:hAnsi="Times New Roman" w:cs="Times New Roman"/>
          <w:sz w:val="56"/>
          <w:szCs w:val="56"/>
        </w:rPr>
        <w:t>10</w:t>
      </w:r>
      <w:r w:rsidRPr="001C1EC0">
        <w:rPr>
          <w:rFonts w:ascii="Times New Roman" w:hAnsi="Times New Roman" w:cs="Times New Roman"/>
          <w:sz w:val="56"/>
          <w:szCs w:val="56"/>
        </w:rPr>
        <w:t xml:space="preserve"> </w:t>
      </w:r>
      <w:r w:rsidRPr="001C1EC0">
        <w:rPr>
          <w:rFonts w:ascii="Times New Roman" w:hAnsi="Times New Roman" w:cs="Times New Roman"/>
          <w:color w:val="0000FF"/>
          <w:sz w:val="56"/>
          <w:szCs w:val="56"/>
        </w:rPr>
        <w:t>And they carried the ark of God in a new cart out of the house of Abinadab: and Uzza and Ahio drave the cart. … And when they came unto the threshingfloor of Chidon, Uzza put forth his hand to hold the ark; for the oxen stumbled.  And the anger of the Lord was kindled against Uzza, and he smote him, because he put his hand to the ark: and there he died before God.</w:t>
      </w:r>
    </w:p>
    <w:p w14:paraId="6CDCBF98" w14:textId="77777777" w:rsidR="006A3A67" w:rsidRPr="001C1EC0" w:rsidRDefault="006A3A67" w:rsidP="00296FCC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6BAF12AB" w14:textId="77777777" w:rsidR="002B2466" w:rsidRPr="001C1EC0" w:rsidRDefault="00824851" w:rsidP="00296FCC">
      <w:pPr>
        <w:jc w:val="both"/>
        <w:rPr>
          <w:rFonts w:ascii="Times New Roman" w:hAnsi="Times New Roman" w:cs="Times New Roman"/>
          <w:sz w:val="56"/>
          <w:szCs w:val="56"/>
        </w:rPr>
      </w:pPr>
      <w:r w:rsidRPr="001C1EC0">
        <w:rPr>
          <w:rFonts w:ascii="Times New Roman" w:hAnsi="Times New Roman" w:cs="Times New Roman"/>
          <w:sz w:val="56"/>
          <w:szCs w:val="56"/>
        </w:rPr>
        <w:t>There is no</w:t>
      </w:r>
      <w:r w:rsidR="002B2466" w:rsidRPr="001C1EC0">
        <w:rPr>
          <w:rFonts w:ascii="Times New Roman" w:hAnsi="Times New Roman" w:cs="Times New Roman"/>
          <w:sz w:val="56"/>
          <w:szCs w:val="56"/>
        </w:rPr>
        <w:t xml:space="preserve"> ark of t</w:t>
      </w:r>
      <w:r w:rsidR="00FD1D26">
        <w:rPr>
          <w:rFonts w:ascii="Times New Roman" w:hAnsi="Times New Roman" w:cs="Times New Roman"/>
          <w:sz w:val="56"/>
          <w:szCs w:val="56"/>
        </w:rPr>
        <w:t>he covenant in the NT</w:t>
      </w:r>
      <w:r w:rsidR="00AE2FB4">
        <w:rPr>
          <w:rFonts w:ascii="Times New Roman" w:hAnsi="Times New Roman" w:cs="Times New Roman"/>
          <w:sz w:val="56"/>
          <w:szCs w:val="56"/>
        </w:rPr>
        <w:t xml:space="preserve">, </w:t>
      </w:r>
      <w:r w:rsidR="002B2466" w:rsidRPr="001C1EC0">
        <w:rPr>
          <w:rFonts w:ascii="Times New Roman" w:hAnsi="Times New Roman" w:cs="Times New Roman"/>
          <w:sz w:val="56"/>
          <w:szCs w:val="56"/>
        </w:rPr>
        <w:t>so we don’t have to worry about how we carry it</w:t>
      </w:r>
      <w:r w:rsidR="00FD1D26">
        <w:rPr>
          <w:rFonts w:ascii="Times New Roman" w:hAnsi="Times New Roman" w:cs="Times New Roman"/>
          <w:sz w:val="56"/>
          <w:szCs w:val="56"/>
        </w:rPr>
        <w:t>, or whether or not we touch it</w:t>
      </w:r>
      <w:r w:rsidR="002B2466" w:rsidRPr="001C1EC0">
        <w:rPr>
          <w:rFonts w:ascii="Times New Roman" w:hAnsi="Times New Roman" w:cs="Times New Roman"/>
          <w:sz w:val="56"/>
          <w:szCs w:val="56"/>
        </w:rPr>
        <w:t>.</w:t>
      </w:r>
    </w:p>
    <w:p w14:paraId="366C0C0E" w14:textId="77777777" w:rsidR="002B2466" w:rsidRPr="001C1EC0" w:rsidRDefault="002B2466" w:rsidP="00296FCC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6A173825" w14:textId="77777777" w:rsidR="007D3C98" w:rsidRPr="001C1EC0" w:rsidRDefault="002B2466" w:rsidP="001C1EC0">
      <w:pPr>
        <w:jc w:val="both"/>
        <w:rPr>
          <w:rFonts w:ascii="Times New Roman" w:hAnsi="Times New Roman" w:cs="Times New Roman"/>
          <w:sz w:val="56"/>
          <w:szCs w:val="56"/>
        </w:rPr>
      </w:pPr>
      <w:r w:rsidRPr="001C1EC0">
        <w:rPr>
          <w:rFonts w:ascii="Times New Roman" w:hAnsi="Times New Roman" w:cs="Times New Roman"/>
          <w:sz w:val="56"/>
          <w:szCs w:val="56"/>
        </w:rPr>
        <w:t xml:space="preserve">But what we can learn from this Old Testament story is that we should never do something God </w:t>
      </w:r>
      <w:r w:rsidR="00FD1D26">
        <w:rPr>
          <w:rFonts w:ascii="Times New Roman" w:hAnsi="Times New Roman" w:cs="Times New Roman"/>
          <w:sz w:val="56"/>
          <w:szCs w:val="56"/>
        </w:rPr>
        <w:t xml:space="preserve">has </w:t>
      </w:r>
      <w:r w:rsidRPr="001C1EC0">
        <w:rPr>
          <w:rFonts w:ascii="Times New Roman" w:hAnsi="Times New Roman" w:cs="Times New Roman"/>
          <w:sz w:val="56"/>
          <w:szCs w:val="56"/>
        </w:rPr>
        <w:t>said not to do</w:t>
      </w:r>
      <w:r w:rsidR="00FD1D26">
        <w:rPr>
          <w:rFonts w:ascii="Times New Roman" w:hAnsi="Times New Roman" w:cs="Times New Roman"/>
          <w:sz w:val="56"/>
          <w:szCs w:val="56"/>
        </w:rPr>
        <w:t xml:space="preserve"> (in the New Testament)</w:t>
      </w:r>
      <w:r w:rsidRPr="001C1EC0">
        <w:rPr>
          <w:rFonts w:ascii="Times New Roman" w:hAnsi="Times New Roman" w:cs="Times New Roman"/>
          <w:sz w:val="56"/>
          <w:szCs w:val="56"/>
        </w:rPr>
        <w:t>, even if w</w:t>
      </w:r>
      <w:r w:rsidR="007D3C98" w:rsidRPr="001C1EC0">
        <w:rPr>
          <w:rFonts w:ascii="Times New Roman" w:hAnsi="Times New Roman" w:cs="Times New Roman"/>
          <w:sz w:val="56"/>
          <w:szCs w:val="56"/>
        </w:rPr>
        <w:t>e think doing it will help God</w:t>
      </w:r>
      <w:r w:rsidR="00B55596" w:rsidRPr="001C1EC0">
        <w:rPr>
          <w:rFonts w:ascii="Times New Roman" w:hAnsi="Times New Roman" w:cs="Times New Roman"/>
          <w:sz w:val="56"/>
          <w:szCs w:val="56"/>
        </w:rPr>
        <w:t>’s cause</w:t>
      </w:r>
      <w:r w:rsidR="007D3C98" w:rsidRPr="001C1EC0">
        <w:rPr>
          <w:rFonts w:ascii="Times New Roman" w:hAnsi="Times New Roman" w:cs="Times New Roman"/>
          <w:sz w:val="56"/>
          <w:szCs w:val="56"/>
        </w:rPr>
        <w:t>.</w:t>
      </w:r>
      <w:r w:rsidR="007D3C98" w:rsidRPr="008D788A">
        <w:rPr>
          <w:rFonts w:ascii="Times New Roman" w:hAnsi="Times New Roman" w:cs="Times New Roman"/>
          <w:sz w:val="48"/>
          <w:szCs w:val="48"/>
        </w:rPr>
        <w:br w:type="page"/>
      </w:r>
    </w:p>
    <w:p w14:paraId="17D1D316" w14:textId="77777777" w:rsidR="00433945" w:rsidRPr="008D788A" w:rsidRDefault="00433945" w:rsidP="006E094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D788A">
        <w:rPr>
          <w:rFonts w:ascii="Times New Roman" w:hAnsi="Times New Roman" w:cs="Times New Roman"/>
          <w:b/>
          <w:sz w:val="96"/>
          <w:szCs w:val="96"/>
        </w:rPr>
        <w:lastRenderedPageBreak/>
        <w:t>Quotations</w:t>
      </w:r>
    </w:p>
    <w:p w14:paraId="679BBF31" w14:textId="77777777" w:rsidR="00433945" w:rsidRPr="008D788A" w:rsidRDefault="00433945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5D02B096" w14:textId="77777777" w:rsidR="009500A1" w:rsidRPr="008D788A" w:rsidRDefault="006A3A67" w:rsidP="00296FCC">
      <w:pPr>
        <w:jc w:val="both"/>
        <w:rPr>
          <w:rFonts w:ascii="Times New Roman" w:hAnsi="Times New Roman" w:cs="Times New Roman"/>
          <w:sz w:val="48"/>
          <w:szCs w:val="48"/>
        </w:rPr>
      </w:pPr>
      <w:r w:rsidRPr="008D788A">
        <w:rPr>
          <w:rFonts w:ascii="Times New Roman" w:hAnsi="Times New Roman" w:cs="Times New Roman"/>
          <w:sz w:val="48"/>
          <w:szCs w:val="48"/>
        </w:rPr>
        <w:t>Acts 3</w:t>
      </w:r>
      <w:r w:rsidR="009500A1" w:rsidRPr="008D788A">
        <w:rPr>
          <w:rFonts w:ascii="Times New Roman" w:hAnsi="Times New Roman" w:cs="Times New Roman"/>
          <w:sz w:val="48"/>
          <w:szCs w:val="48"/>
        </w:rPr>
        <w:t xml:space="preserve">:25-26 </w:t>
      </w:r>
      <w:r w:rsidR="009500A1" w:rsidRPr="008D788A">
        <w:rPr>
          <w:rFonts w:ascii="Times New Roman" w:hAnsi="Times New Roman" w:cs="Times New Roman"/>
          <w:color w:val="0000FF"/>
          <w:sz w:val="48"/>
          <w:szCs w:val="48"/>
        </w:rPr>
        <w:t xml:space="preserve">Ye are the children of the prophets, and of the covenant which God made with our fathers, saying unto Abraham, </w:t>
      </w:r>
      <w:r w:rsidR="009500A1" w:rsidRPr="008D788A">
        <w:rPr>
          <w:rFonts w:ascii="Times New Roman" w:hAnsi="Times New Roman" w:cs="Times New Roman"/>
          <w:b/>
          <w:color w:val="FF0000"/>
          <w:sz w:val="48"/>
          <w:szCs w:val="48"/>
        </w:rPr>
        <w:t>And in thy seed shall all the kindreds of the earth be blessed</w:t>
      </w:r>
      <w:r w:rsidR="009500A1" w:rsidRPr="008D788A">
        <w:rPr>
          <w:rFonts w:ascii="Times New Roman" w:hAnsi="Times New Roman" w:cs="Times New Roman"/>
          <w:color w:val="0000FF"/>
          <w:sz w:val="48"/>
          <w:szCs w:val="48"/>
        </w:rPr>
        <w:t>.  Unto you first God, having raised up his Son Jesus, sent him to bless you, in turning away every one of you from his iniquities.</w:t>
      </w:r>
    </w:p>
    <w:p w14:paraId="4B3D5903" w14:textId="77777777" w:rsidR="009500A1" w:rsidRPr="008D788A" w:rsidRDefault="009500A1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0B8C9EDC" w14:textId="77777777" w:rsidR="006A3A67" w:rsidRPr="008D788A" w:rsidRDefault="009500A1" w:rsidP="00296FCC">
      <w:pPr>
        <w:jc w:val="both"/>
        <w:rPr>
          <w:rFonts w:ascii="Times New Roman" w:hAnsi="Times New Roman" w:cs="Times New Roman"/>
          <w:color w:val="0000FF"/>
          <w:sz w:val="48"/>
          <w:szCs w:val="48"/>
        </w:rPr>
      </w:pPr>
      <w:r w:rsidRPr="008D788A">
        <w:rPr>
          <w:rFonts w:ascii="Times New Roman" w:hAnsi="Times New Roman" w:cs="Times New Roman"/>
          <w:sz w:val="48"/>
          <w:szCs w:val="48"/>
        </w:rPr>
        <w:t xml:space="preserve">Gen 12:1-3 </w:t>
      </w:r>
      <w:r w:rsidRPr="008D788A">
        <w:rPr>
          <w:rFonts w:ascii="Times New Roman" w:hAnsi="Times New Roman" w:cs="Times New Roman"/>
          <w:color w:val="0000FF"/>
          <w:sz w:val="48"/>
          <w:szCs w:val="48"/>
        </w:rPr>
        <w:t xml:space="preserve">Now the Lord had said unto Abram, Get thee out of thy country, and from thy kindred, and from thy father's house, unto a land that I will shew thee:  And I will make of thee a great nation, and I will bless thee, and make thy name great; and thou shalt be a blessing:  And I will bless them that bless thee, and curse him that curseth thee: </w:t>
      </w:r>
      <w:r w:rsidRPr="008D788A">
        <w:rPr>
          <w:rFonts w:ascii="Times New Roman" w:hAnsi="Times New Roman" w:cs="Times New Roman"/>
          <w:b/>
          <w:color w:val="FF0000"/>
          <w:sz w:val="48"/>
          <w:szCs w:val="48"/>
        </w:rPr>
        <w:t>and in thee shall all families of the earth be blessed</w:t>
      </w:r>
      <w:r w:rsidRPr="008D788A">
        <w:rPr>
          <w:rFonts w:ascii="Times New Roman" w:hAnsi="Times New Roman" w:cs="Times New Roman"/>
          <w:color w:val="0000FF"/>
          <w:sz w:val="48"/>
          <w:szCs w:val="48"/>
        </w:rPr>
        <w:t>.</w:t>
      </w:r>
    </w:p>
    <w:p w14:paraId="2CB71E70" w14:textId="77777777" w:rsidR="006A3A67" w:rsidRPr="008D788A" w:rsidRDefault="006A3A67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0817713A" w14:textId="77777777" w:rsidR="007D3C98" w:rsidRPr="008D788A" w:rsidRDefault="009500A1" w:rsidP="00433945">
      <w:pPr>
        <w:jc w:val="both"/>
        <w:rPr>
          <w:rFonts w:ascii="Times New Roman" w:hAnsi="Times New Roman" w:cs="Times New Roman"/>
          <w:sz w:val="48"/>
          <w:szCs w:val="48"/>
        </w:rPr>
      </w:pPr>
      <w:r w:rsidRPr="008D788A">
        <w:rPr>
          <w:rFonts w:ascii="Times New Roman" w:hAnsi="Times New Roman" w:cs="Times New Roman"/>
          <w:sz w:val="48"/>
          <w:szCs w:val="48"/>
        </w:rPr>
        <w:t>If we don’t study</w:t>
      </w:r>
      <w:r w:rsidR="00791364">
        <w:rPr>
          <w:rFonts w:ascii="Times New Roman" w:hAnsi="Times New Roman" w:cs="Times New Roman"/>
          <w:sz w:val="48"/>
          <w:szCs w:val="48"/>
        </w:rPr>
        <w:t xml:space="preserve"> the Old Testament, then we might not</w:t>
      </w:r>
      <w:r w:rsidR="004215CF" w:rsidRPr="008D788A">
        <w:rPr>
          <w:rFonts w:ascii="Times New Roman" w:hAnsi="Times New Roman" w:cs="Times New Roman"/>
          <w:sz w:val="48"/>
          <w:szCs w:val="48"/>
        </w:rPr>
        <w:t xml:space="preserve"> fully grasp/appreciate </w:t>
      </w:r>
      <w:r w:rsidRPr="008D788A">
        <w:rPr>
          <w:rFonts w:ascii="Times New Roman" w:hAnsi="Times New Roman" w:cs="Times New Roman"/>
          <w:sz w:val="48"/>
          <w:szCs w:val="48"/>
        </w:rPr>
        <w:t xml:space="preserve">the </w:t>
      </w:r>
      <w:r w:rsidR="004215CF" w:rsidRPr="008D788A">
        <w:rPr>
          <w:rFonts w:ascii="Times New Roman" w:hAnsi="Times New Roman" w:cs="Times New Roman"/>
          <w:sz w:val="48"/>
          <w:szCs w:val="48"/>
        </w:rPr>
        <w:t xml:space="preserve">meaning and </w:t>
      </w:r>
      <w:r w:rsidRPr="008D788A">
        <w:rPr>
          <w:rFonts w:ascii="Times New Roman" w:hAnsi="Times New Roman" w:cs="Times New Roman"/>
          <w:sz w:val="48"/>
          <w:szCs w:val="48"/>
        </w:rPr>
        <w:t>significance of the phrase in Acts 3:25 “</w:t>
      </w:r>
      <w:r w:rsidR="004215CF" w:rsidRPr="008D788A">
        <w:rPr>
          <w:rFonts w:ascii="Times New Roman" w:hAnsi="Times New Roman" w:cs="Times New Roman"/>
          <w:color w:val="0000FF"/>
          <w:sz w:val="48"/>
          <w:szCs w:val="48"/>
        </w:rPr>
        <w:t>And in thy seed shall all the kindreds of the earth be blessed</w:t>
      </w:r>
      <w:r w:rsidR="004215CF" w:rsidRPr="008D788A">
        <w:rPr>
          <w:rFonts w:ascii="Times New Roman" w:hAnsi="Times New Roman" w:cs="Times New Roman"/>
          <w:sz w:val="48"/>
          <w:szCs w:val="48"/>
        </w:rPr>
        <w:t>.</w:t>
      </w:r>
      <w:r w:rsidRPr="008D788A">
        <w:rPr>
          <w:rFonts w:ascii="Times New Roman" w:hAnsi="Times New Roman" w:cs="Times New Roman"/>
          <w:sz w:val="48"/>
          <w:szCs w:val="48"/>
        </w:rPr>
        <w:t>”</w:t>
      </w:r>
      <w:r w:rsidR="007D3C98" w:rsidRPr="008D788A">
        <w:rPr>
          <w:rFonts w:ascii="Times New Roman" w:hAnsi="Times New Roman" w:cs="Times New Roman"/>
          <w:sz w:val="48"/>
          <w:szCs w:val="48"/>
        </w:rPr>
        <w:br w:type="page"/>
      </w:r>
    </w:p>
    <w:p w14:paraId="065F7CF0" w14:textId="77777777" w:rsidR="00433945" w:rsidRPr="008D788A" w:rsidRDefault="00433945" w:rsidP="006E094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D788A">
        <w:rPr>
          <w:rFonts w:ascii="Times New Roman" w:hAnsi="Times New Roman" w:cs="Times New Roman"/>
          <w:b/>
          <w:sz w:val="96"/>
          <w:szCs w:val="96"/>
        </w:rPr>
        <w:lastRenderedPageBreak/>
        <w:t>Written For Our Learning</w:t>
      </w:r>
    </w:p>
    <w:p w14:paraId="1848C5E0" w14:textId="77777777" w:rsidR="00433945" w:rsidRPr="00791364" w:rsidRDefault="00433945" w:rsidP="00296FCC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3ADBEF2D" w14:textId="0F8A38D5" w:rsidR="00A31FC1" w:rsidRDefault="00A31FC1" w:rsidP="00296FCC">
      <w:pPr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There could be</w:t>
      </w:r>
      <w:r w:rsidR="00824851" w:rsidRPr="00791364">
        <w:rPr>
          <w:rFonts w:ascii="Times New Roman" w:hAnsi="Times New Roman" w:cs="Times New Roman"/>
          <w:sz w:val="72"/>
          <w:szCs w:val="72"/>
        </w:rPr>
        <w:t xml:space="preserve"> dozens </w:t>
      </w:r>
      <w:r w:rsidR="006A3A67" w:rsidRPr="00791364">
        <w:rPr>
          <w:rFonts w:ascii="Times New Roman" w:hAnsi="Times New Roman" w:cs="Times New Roman"/>
          <w:sz w:val="72"/>
          <w:szCs w:val="72"/>
        </w:rPr>
        <w:t xml:space="preserve">of other </w:t>
      </w:r>
      <w:r>
        <w:rPr>
          <w:rFonts w:ascii="Times New Roman" w:hAnsi="Times New Roman" w:cs="Times New Roman"/>
          <w:sz w:val="72"/>
          <w:szCs w:val="72"/>
        </w:rPr>
        <w:t xml:space="preserve">illustrations, but the </w:t>
      </w:r>
      <w:r w:rsidR="001B02F2">
        <w:rPr>
          <w:rFonts w:ascii="Times New Roman" w:hAnsi="Times New Roman" w:cs="Times New Roman"/>
          <w:sz w:val="72"/>
          <w:szCs w:val="72"/>
        </w:rPr>
        <w:t>preceding</w:t>
      </w:r>
      <w:r w:rsidR="006A3A67" w:rsidRPr="00791364">
        <w:rPr>
          <w:rFonts w:ascii="Times New Roman" w:hAnsi="Times New Roman" w:cs="Times New Roman"/>
          <w:sz w:val="72"/>
          <w:szCs w:val="72"/>
        </w:rPr>
        <w:t xml:space="preserve"> should suffice to m</w:t>
      </w:r>
      <w:r>
        <w:rPr>
          <w:rFonts w:ascii="Times New Roman" w:hAnsi="Times New Roman" w:cs="Times New Roman"/>
          <w:sz w:val="72"/>
          <w:szCs w:val="72"/>
        </w:rPr>
        <w:t>ake the point.</w:t>
      </w:r>
    </w:p>
    <w:p w14:paraId="22737228" w14:textId="77777777" w:rsidR="00A31FC1" w:rsidRDefault="00A31FC1" w:rsidP="00296FCC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41EF3615" w14:textId="77777777" w:rsidR="00A31FC1" w:rsidRDefault="004215CF" w:rsidP="00296FCC">
      <w:pPr>
        <w:jc w:val="both"/>
        <w:rPr>
          <w:rFonts w:ascii="Times New Roman" w:hAnsi="Times New Roman" w:cs="Times New Roman"/>
          <w:sz w:val="72"/>
          <w:szCs w:val="72"/>
        </w:rPr>
      </w:pPr>
      <w:r w:rsidRPr="00791364">
        <w:rPr>
          <w:rFonts w:ascii="Times New Roman" w:hAnsi="Times New Roman" w:cs="Times New Roman"/>
          <w:sz w:val="72"/>
          <w:szCs w:val="72"/>
        </w:rPr>
        <w:t>The Old T</w:t>
      </w:r>
      <w:r w:rsidR="006A3A67" w:rsidRPr="00791364">
        <w:rPr>
          <w:rFonts w:ascii="Times New Roman" w:hAnsi="Times New Roman" w:cs="Times New Roman"/>
          <w:sz w:val="72"/>
          <w:szCs w:val="72"/>
        </w:rPr>
        <w:t xml:space="preserve">estament was </w:t>
      </w:r>
      <w:r w:rsidRPr="00791364">
        <w:rPr>
          <w:rFonts w:ascii="Times New Roman" w:hAnsi="Times New Roman" w:cs="Times New Roman"/>
          <w:sz w:val="72"/>
          <w:szCs w:val="72"/>
        </w:rPr>
        <w:t>“</w:t>
      </w:r>
      <w:r w:rsidRPr="00791364">
        <w:rPr>
          <w:rFonts w:ascii="Times New Roman" w:hAnsi="Times New Roman" w:cs="Times New Roman"/>
          <w:color w:val="0000FF"/>
          <w:sz w:val="72"/>
          <w:szCs w:val="72"/>
        </w:rPr>
        <w:t xml:space="preserve">written </w:t>
      </w:r>
      <w:r w:rsidR="006A3A67" w:rsidRPr="00791364">
        <w:rPr>
          <w:rFonts w:ascii="Times New Roman" w:hAnsi="Times New Roman" w:cs="Times New Roman"/>
          <w:color w:val="0000FF"/>
          <w:sz w:val="72"/>
          <w:szCs w:val="72"/>
        </w:rPr>
        <w:t>for our learning</w:t>
      </w:r>
      <w:r w:rsidR="00791364">
        <w:rPr>
          <w:rFonts w:ascii="Times New Roman" w:hAnsi="Times New Roman" w:cs="Times New Roman"/>
          <w:sz w:val="72"/>
          <w:szCs w:val="72"/>
        </w:rPr>
        <w:t>” (Rom </w:t>
      </w:r>
      <w:r w:rsidR="00A31FC1">
        <w:rPr>
          <w:rFonts w:ascii="Times New Roman" w:hAnsi="Times New Roman" w:cs="Times New Roman"/>
          <w:sz w:val="72"/>
          <w:szCs w:val="72"/>
        </w:rPr>
        <w:t>15:4).</w:t>
      </w:r>
    </w:p>
    <w:p w14:paraId="10FA9D65" w14:textId="77777777" w:rsidR="00A31FC1" w:rsidRDefault="00A31FC1" w:rsidP="00296FCC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7974F664" w14:textId="77777777" w:rsidR="007D3C98" w:rsidRPr="00791364" w:rsidRDefault="00A31FC1" w:rsidP="00296FCC">
      <w:pPr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Let’s not neglect the Old Testament</w:t>
      </w:r>
      <w:r w:rsidR="006A3A67" w:rsidRPr="00791364">
        <w:rPr>
          <w:rFonts w:ascii="Times New Roman" w:hAnsi="Times New Roman" w:cs="Times New Roman"/>
          <w:sz w:val="72"/>
          <w:szCs w:val="72"/>
        </w:rPr>
        <w:t xml:space="preserve"> in our studies.</w:t>
      </w:r>
    </w:p>
    <w:p w14:paraId="171D5E34" w14:textId="77777777" w:rsidR="007D3C98" w:rsidRPr="008D788A" w:rsidRDefault="007D3C98">
      <w:pPr>
        <w:rPr>
          <w:rFonts w:ascii="Times New Roman" w:hAnsi="Times New Roman" w:cs="Times New Roman"/>
          <w:sz w:val="48"/>
          <w:szCs w:val="48"/>
        </w:rPr>
      </w:pPr>
      <w:r w:rsidRPr="008D788A">
        <w:rPr>
          <w:rFonts w:ascii="Times New Roman" w:hAnsi="Times New Roman" w:cs="Times New Roman"/>
          <w:sz w:val="48"/>
          <w:szCs w:val="48"/>
        </w:rPr>
        <w:br w:type="page"/>
      </w:r>
    </w:p>
    <w:p w14:paraId="5CB3BEBD" w14:textId="77777777" w:rsidR="006A3A67" w:rsidRPr="008D788A" w:rsidRDefault="00433945" w:rsidP="006E094C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 w:rsidRPr="008D788A">
        <w:rPr>
          <w:rFonts w:ascii="Times New Roman" w:hAnsi="Times New Roman" w:cs="Times New Roman"/>
          <w:b/>
          <w:sz w:val="68"/>
          <w:szCs w:val="68"/>
        </w:rPr>
        <w:lastRenderedPageBreak/>
        <w:t xml:space="preserve">One Last Application - </w:t>
      </w:r>
      <w:r w:rsidR="002250AE" w:rsidRPr="008D788A">
        <w:rPr>
          <w:rFonts w:ascii="Times New Roman" w:hAnsi="Times New Roman" w:cs="Times New Roman"/>
          <w:b/>
          <w:sz w:val="68"/>
          <w:szCs w:val="68"/>
        </w:rPr>
        <w:t xml:space="preserve">The </w:t>
      </w:r>
      <w:r w:rsidR="006A3A67" w:rsidRPr="008D788A">
        <w:rPr>
          <w:rFonts w:ascii="Times New Roman" w:hAnsi="Times New Roman" w:cs="Times New Roman"/>
          <w:b/>
          <w:sz w:val="68"/>
          <w:szCs w:val="68"/>
        </w:rPr>
        <w:t>Thief On The Cross</w:t>
      </w:r>
    </w:p>
    <w:p w14:paraId="76A94E4B" w14:textId="77777777" w:rsidR="002250AE" w:rsidRPr="00F95001" w:rsidRDefault="002250AE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582D9A31" w14:textId="793FCAB7" w:rsidR="002250AE" w:rsidRPr="00F95001" w:rsidRDefault="002250AE" w:rsidP="00296FCC">
      <w:pPr>
        <w:jc w:val="both"/>
        <w:rPr>
          <w:rFonts w:ascii="Times New Roman" w:hAnsi="Times New Roman" w:cs="Times New Roman"/>
          <w:sz w:val="48"/>
          <w:szCs w:val="48"/>
        </w:rPr>
      </w:pPr>
      <w:r w:rsidRPr="00F95001">
        <w:rPr>
          <w:rFonts w:ascii="Times New Roman" w:hAnsi="Times New Roman" w:cs="Times New Roman"/>
          <w:sz w:val="48"/>
          <w:szCs w:val="48"/>
        </w:rPr>
        <w:t xml:space="preserve">Many </w:t>
      </w:r>
      <w:r w:rsidR="00824851" w:rsidRPr="00F95001">
        <w:rPr>
          <w:rFonts w:ascii="Times New Roman" w:hAnsi="Times New Roman" w:cs="Times New Roman"/>
          <w:sz w:val="48"/>
          <w:szCs w:val="48"/>
        </w:rPr>
        <w:t xml:space="preserve">use the thief to </w:t>
      </w:r>
      <w:r w:rsidR="00F1597E">
        <w:rPr>
          <w:rFonts w:ascii="Times New Roman" w:hAnsi="Times New Roman" w:cs="Times New Roman"/>
          <w:sz w:val="48"/>
          <w:szCs w:val="48"/>
        </w:rPr>
        <w:t>say</w:t>
      </w:r>
      <w:r w:rsidR="00824851" w:rsidRPr="00F95001">
        <w:rPr>
          <w:rFonts w:ascii="Times New Roman" w:hAnsi="Times New Roman" w:cs="Times New Roman"/>
          <w:sz w:val="48"/>
          <w:szCs w:val="48"/>
        </w:rPr>
        <w:t xml:space="preserve"> </w:t>
      </w:r>
      <w:r w:rsidRPr="00F95001">
        <w:rPr>
          <w:rFonts w:ascii="Times New Roman" w:hAnsi="Times New Roman" w:cs="Times New Roman"/>
          <w:sz w:val="48"/>
          <w:szCs w:val="48"/>
        </w:rPr>
        <w:t>we don’t have to be baptized today to be saved</w:t>
      </w:r>
      <w:r w:rsidR="00F1597E">
        <w:rPr>
          <w:rFonts w:ascii="Times New Roman" w:hAnsi="Times New Roman" w:cs="Times New Roman"/>
          <w:sz w:val="48"/>
          <w:szCs w:val="48"/>
        </w:rPr>
        <w:t>.</w:t>
      </w:r>
    </w:p>
    <w:p w14:paraId="688128E2" w14:textId="77777777" w:rsidR="002250AE" w:rsidRPr="00F95001" w:rsidRDefault="002250AE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3E0A5333" w14:textId="214A2588" w:rsidR="002250AE" w:rsidRPr="00F95001" w:rsidRDefault="002250AE" w:rsidP="00296FCC">
      <w:pPr>
        <w:jc w:val="both"/>
        <w:rPr>
          <w:rFonts w:ascii="Times New Roman" w:hAnsi="Times New Roman" w:cs="Times New Roman"/>
          <w:sz w:val="48"/>
          <w:szCs w:val="48"/>
        </w:rPr>
      </w:pPr>
      <w:r w:rsidRPr="00F95001">
        <w:rPr>
          <w:rFonts w:ascii="Times New Roman" w:hAnsi="Times New Roman" w:cs="Times New Roman"/>
          <w:sz w:val="48"/>
          <w:szCs w:val="48"/>
        </w:rPr>
        <w:t xml:space="preserve">But when we realize that </w:t>
      </w:r>
      <w:r w:rsidR="00F37ACB" w:rsidRPr="00F95001">
        <w:rPr>
          <w:rFonts w:ascii="Times New Roman" w:hAnsi="Times New Roman" w:cs="Times New Roman"/>
          <w:sz w:val="48"/>
          <w:szCs w:val="48"/>
        </w:rPr>
        <w:t xml:space="preserve">we are not under the old covenant that </w:t>
      </w:r>
      <w:r w:rsidRPr="00F95001">
        <w:rPr>
          <w:rFonts w:ascii="Times New Roman" w:hAnsi="Times New Roman" w:cs="Times New Roman"/>
          <w:sz w:val="48"/>
          <w:szCs w:val="48"/>
        </w:rPr>
        <w:t>the thief lived</w:t>
      </w:r>
      <w:r w:rsidR="00F37ACB" w:rsidRPr="00F95001">
        <w:rPr>
          <w:rFonts w:ascii="Times New Roman" w:hAnsi="Times New Roman" w:cs="Times New Roman"/>
          <w:sz w:val="48"/>
          <w:szCs w:val="48"/>
        </w:rPr>
        <w:t xml:space="preserve"> and died under</w:t>
      </w:r>
      <w:r w:rsidR="00F1597E">
        <w:rPr>
          <w:rFonts w:ascii="Times New Roman" w:hAnsi="Times New Roman" w:cs="Times New Roman"/>
          <w:sz w:val="48"/>
          <w:szCs w:val="48"/>
        </w:rPr>
        <w:t xml:space="preserve"> (Heb 9:15-17)</w:t>
      </w:r>
      <w:r w:rsidRPr="00F95001">
        <w:rPr>
          <w:rFonts w:ascii="Times New Roman" w:hAnsi="Times New Roman" w:cs="Times New Roman"/>
          <w:sz w:val="48"/>
          <w:szCs w:val="48"/>
        </w:rPr>
        <w:t>, then we can properly understand that his case does not mitigate against the many New Testament passages that prove we must be baptized to be saved:</w:t>
      </w:r>
    </w:p>
    <w:p w14:paraId="2D2690FD" w14:textId="77777777" w:rsidR="008D788A" w:rsidRPr="00F95001" w:rsidRDefault="008D788A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3B94FBFF" w14:textId="77777777" w:rsidR="008D788A" w:rsidRPr="00F95001" w:rsidRDefault="008D788A" w:rsidP="008D788A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540" w:hanging="540"/>
        <w:jc w:val="both"/>
        <w:rPr>
          <w:rFonts w:ascii="Times New Roman" w:hAnsi="Times New Roman" w:cs="Times New Roman"/>
          <w:sz w:val="48"/>
          <w:szCs w:val="48"/>
          <w:lang w:eastAsia="ja-JP"/>
        </w:rPr>
      </w:pPr>
      <w:r w:rsidRPr="00F95001">
        <w:rPr>
          <w:rFonts w:ascii="Times New Roman" w:hAnsi="Times New Roman" w:cs="Times New Roman"/>
          <w:sz w:val="48"/>
          <w:szCs w:val="48"/>
          <w:lang w:eastAsia="ja-JP"/>
        </w:rPr>
        <w:t>Mark 16:16</w:t>
      </w:r>
      <w:r w:rsidR="001C1EA5">
        <w:rPr>
          <w:rFonts w:ascii="Times New Roman" w:hAnsi="Times New Roman" w:cs="Times New Roman"/>
          <w:sz w:val="48"/>
          <w:szCs w:val="48"/>
          <w:lang w:eastAsia="ja-JP"/>
        </w:rPr>
        <w:t>a</w:t>
      </w:r>
      <w:r w:rsidRPr="00F95001">
        <w:rPr>
          <w:rFonts w:ascii="Times New Roman" w:hAnsi="Times New Roman" w:cs="Times New Roman"/>
          <w:sz w:val="48"/>
          <w:szCs w:val="48"/>
          <w:lang w:eastAsia="ja-JP"/>
        </w:rPr>
        <w:t xml:space="preserve"> </w:t>
      </w:r>
      <w:r w:rsidRPr="00F95001">
        <w:rPr>
          <w:rFonts w:ascii="Times New Roman" w:hAnsi="Times New Roman" w:cs="Times New Roman"/>
          <w:b/>
          <w:color w:val="0000FF"/>
          <w:sz w:val="48"/>
          <w:szCs w:val="48"/>
          <w:lang w:eastAsia="ja-JP"/>
        </w:rPr>
        <w:t>He that believeth and is baptized shall be saved …</w:t>
      </w:r>
    </w:p>
    <w:p w14:paraId="5D94476B" w14:textId="77777777" w:rsidR="008D788A" w:rsidRPr="00F95001" w:rsidRDefault="008D788A" w:rsidP="008D788A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540" w:hanging="540"/>
        <w:jc w:val="both"/>
        <w:rPr>
          <w:rFonts w:ascii="Times New Roman" w:hAnsi="Times New Roman" w:cs="Times New Roman"/>
          <w:sz w:val="48"/>
          <w:szCs w:val="48"/>
          <w:lang w:eastAsia="ja-JP"/>
        </w:rPr>
      </w:pPr>
    </w:p>
    <w:p w14:paraId="1C84AF49" w14:textId="77777777" w:rsidR="008D788A" w:rsidRPr="00F95001" w:rsidRDefault="008D788A" w:rsidP="008D788A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540" w:hanging="540"/>
        <w:jc w:val="both"/>
        <w:rPr>
          <w:rFonts w:ascii="Times New Roman" w:hAnsi="Times New Roman" w:cs="Times New Roman"/>
          <w:sz w:val="48"/>
          <w:szCs w:val="48"/>
          <w:lang w:eastAsia="ja-JP"/>
        </w:rPr>
      </w:pPr>
      <w:r w:rsidRPr="00F95001">
        <w:rPr>
          <w:rFonts w:ascii="Times New Roman" w:hAnsi="Times New Roman" w:cs="Times New Roman"/>
          <w:sz w:val="48"/>
          <w:szCs w:val="48"/>
          <w:lang w:eastAsia="ja-JP"/>
        </w:rPr>
        <w:t xml:space="preserve">Acts 2:38 </w:t>
      </w:r>
      <w:r w:rsidRPr="00F95001">
        <w:rPr>
          <w:rFonts w:ascii="Times New Roman" w:hAnsi="Times New Roman" w:cs="Times New Roman"/>
          <w:b/>
          <w:color w:val="0000FF"/>
          <w:sz w:val="48"/>
          <w:szCs w:val="48"/>
          <w:lang w:eastAsia="ja-JP"/>
        </w:rPr>
        <w:t>Repent, and be baptized … for the remission of sins …</w:t>
      </w:r>
    </w:p>
    <w:p w14:paraId="29454E13" w14:textId="77777777" w:rsidR="008D788A" w:rsidRPr="00F95001" w:rsidRDefault="008D788A" w:rsidP="008D788A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540" w:hanging="540"/>
        <w:jc w:val="both"/>
        <w:rPr>
          <w:rFonts w:ascii="Times New Roman" w:hAnsi="Times New Roman" w:cs="Times New Roman"/>
          <w:sz w:val="48"/>
          <w:szCs w:val="48"/>
          <w:lang w:eastAsia="ja-JP"/>
        </w:rPr>
      </w:pPr>
    </w:p>
    <w:p w14:paraId="62D0FE79" w14:textId="77777777" w:rsidR="008D788A" w:rsidRPr="00F95001" w:rsidRDefault="008D788A" w:rsidP="008D788A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540" w:hanging="540"/>
        <w:jc w:val="both"/>
        <w:rPr>
          <w:rFonts w:ascii="Times New Roman" w:hAnsi="Times New Roman" w:cs="Times New Roman"/>
          <w:sz w:val="48"/>
          <w:szCs w:val="48"/>
          <w:lang w:eastAsia="ja-JP"/>
        </w:rPr>
      </w:pPr>
      <w:r w:rsidRPr="00F95001">
        <w:rPr>
          <w:rFonts w:ascii="Times New Roman" w:hAnsi="Times New Roman" w:cs="Times New Roman"/>
          <w:sz w:val="48"/>
          <w:szCs w:val="48"/>
          <w:lang w:eastAsia="ja-JP"/>
        </w:rPr>
        <w:t xml:space="preserve">Acts </w:t>
      </w:r>
      <w:smartTag w:uri="urn:schemas-microsoft-com:office:smarttags" w:element="time">
        <w:smartTagPr>
          <w:attr w:name="Hour" w:val="22"/>
          <w:attr w:name="Minute" w:val="16"/>
        </w:smartTagPr>
        <w:r w:rsidRPr="00F95001">
          <w:rPr>
            <w:rFonts w:ascii="Times New Roman" w:hAnsi="Times New Roman" w:cs="Times New Roman"/>
            <w:sz w:val="48"/>
            <w:szCs w:val="48"/>
            <w:lang w:eastAsia="ja-JP"/>
          </w:rPr>
          <w:t>22:16</w:t>
        </w:r>
      </w:smartTag>
      <w:r w:rsidRPr="00F95001">
        <w:rPr>
          <w:rFonts w:ascii="Times New Roman" w:hAnsi="Times New Roman" w:cs="Times New Roman"/>
          <w:sz w:val="48"/>
          <w:szCs w:val="48"/>
          <w:lang w:eastAsia="ja-JP"/>
        </w:rPr>
        <w:t xml:space="preserve"> </w:t>
      </w:r>
      <w:r w:rsidRPr="00F95001">
        <w:rPr>
          <w:rFonts w:ascii="Times New Roman" w:hAnsi="Times New Roman" w:cs="Times New Roman"/>
          <w:b/>
          <w:color w:val="0000FF"/>
          <w:sz w:val="48"/>
          <w:szCs w:val="48"/>
          <w:lang w:eastAsia="ja-JP"/>
        </w:rPr>
        <w:t>arise, and be baptized, and wash away thy sins</w:t>
      </w:r>
    </w:p>
    <w:p w14:paraId="06BF646B" w14:textId="77777777" w:rsidR="008D788A" w:rsidRPr="00F95001" w:rsidRDefault="008D788A" w:rsidP="008D788A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540" w:hanging="540"/>
        <w:jc w:val="both"/>
        <w:rPr>
          <w:rFonts w:ascii="Times New Roman" w:hAnsi="Times New Roman" w:cs="Times New Roman"/>
          <w:sz w:val="48"/>
          <w:szCs w:val="48"/>
          <w:lang w:eastAsia="ja-JP"/>
        </w:rPr>
      </w:pPr>
    </w:p>
    <w:p w14:paraId="777C0508" w14:textId="77777777" w:rsidR="008D788A" w:rsidRPr="00F95001" w:rsidRDefault="008D788A" w:rsidP="008D788A">
      <w:pPr>
        <w:tabs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540" w:hanging="540"/>
        <w:jc w:val="both"/>
        <w:rPr>
          <w:rFonts w:ascii="Times New Roman" w:hAnsi="Times New Roman" w:cs="Times New Roman"/>
          <w:color w:val="0000FF"/>
          <w:sz w:val="48"/>
          <w:szCs w:val="48"/>
          <w:lang w:eastAsia="ja-JP"/>
        </w:rPr>
      </w:pPr>
      <w:r w:rsidRPr="00F95001">
        <w:rPr>
          <w:rFonts w:ascii="Times New Roman" w:hAnsi="Times New Roman" w:cs="Times New Roman"/>
          <w:sz w:val="48"/>
          <w:szCs w:val="48"/>
          <w:lang w:eastAsia="ja-JP"/>
        </w:rPr>
        <w:t xml:space="preserve">I Peter </w:t>
      </w:r>
      <w:smartTag w:uri="urn:schemas-microsoft-com:office:smarttags" w:element="time">
        <w:smartTagPr>
          <w:attr w:name="Minute" w:val="21"/>
          <w:attr w:name="Hour" w:val="15"/>
        </w:smartTagPr>
        <w:r w:rsidRPr="00F95001">
          <w:rPr>
            <w:rFonts w:ascii="Times New Roman" w:hAnsi="Times New Roman" w:cs="Times New Roman"/>
            <w:sz w:val="48"/>
            <w:szCs w:val="48"/>
            <w:lang w:eastAsia="ja-JP"/>
          </w:rPr>
          <w:t>3:21</w:t>
        </w:r>
      </w:smartTag>
      <w:r w:rsidRPr="00F95001">
        <w:rPr>
          <w:rFonts w:ascii="Times New Roman" w:hAnsi="Times New Roman" w:cs="Times New Roman"/>
          <w:sz w:val="48"/>
          <w:szCs w:val="48"/>
          <w:lang w:eastAsia="ja-JP"/>
        </w:rPr>
        <w:t xml:space="preserve"> </w:t>
      </w:r>
      <w:r w:rsidRPr="00F95001">
        <w:rPr>
          <w:rFonts w:ascii="Times New Roman" w:hAnsi="Times New Roman" w:cs="Times New Roman"/>
          <w:b/>
          <w:color w:val="0000FF"/>
          <w:sz w:val="48"/>
          <w:szCs w:val="48"/>
          <w:lang w:eastAsia="ja-JP"/>
        </w:rPr>
        <w:t>baptism doth also now save us</w:t>
      </w:r>
    </w:p>
    <w:p w14:paraId="6BD9EB88" w14:textId="77777777" w:rsidR="002250AE" w:rsidRPr="00F95001" w:rsidRDefault="002250AE" w:rsidP="00296FCC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222DA257" w14:textId="77777777" w:rsidR="002250AE" w:rsidRPr="001C1EA5" w:rsidRDefault="002250AE" w:rsidP="00296FCC">
      <w:pPr>
        <w:jc w:val="both"/>
        <w:rPr>
          <w:rFonts w:ascii="Times New Roman" w:hAnsi="Times New Roman" w:cs="Times New Roman"/>
          <w:b/>
          <w:sz w:val="72"/>
          <w:szCs w:val="72"/>
          <w:lang w:eastAsia="ja-JP"/>
        </w:rPr>
      </w:pPr>
      <w:r w:rsidRPr="00F95001">
        <w:rPr>
          <w:rFonts w:ascii="Times New Roman" w:hAnsi="Times New Roman" w:cs="Times New Roman"/>
          <w:sz w:val="48"/>
          <w:szCs w:val="48"/>
        </w:rPr>
        <w:t>Perhaps you need to obey those passages (the gospel) today?</w:t>
      </w:r>
    </w:p>
    <w:sectPr w:rsidR="002250AE" w:rsidRPr="001C1EA5" w:rsidSect="00A93F45">
      <w:pgSz w:w="15840" w:h="12240" w:orient="landscape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CD4"/>
    <w:multiLevelType w:val="hybridMultilevel"/>
    <w:tmpl w:val="16389F6C"/>
    <w:lvl w:ilvl="0" w:tplc="69322CE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0568"/>
    <w:multiLevelType w:val="hybridMultilevel"/>
    <w:tmpl w:val="44BE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A0C68"/>
    <w:multiLevelType w:val="hybridMultilevel"/>
    <w:tmpl w:val="6C2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27CD"/>
    <w:multiLevelType w:val="hybridMultilevel"/>
    <w:tmpl w:val="483E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603C2"/>
    <w:multiLevelType w:val="hybridMultilevel"/>
    <w:tmpl w:val="B652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7369">
    <w:abstractNumId w:val="2"/>
  </w:num>
  <w:num w:numId="2" w16cid:durableId="381516351">
    <w:abstractNumId w:val="1"/>
  </w:num>
  <w:num w:numId="3" w16cid:durableId="831918074">
    <w:abstractNumId w:val="0"/>
  </w:num>
  <w:num w:numId="4" w16cid:durableId="883254673">
    <w:abstractNumId w:val="3"/>
  </w:num>
  <w:num w:numId="5" w16cid:durableId="677081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A67"/>
    <w:rsid w:val="00013B69"/>
    <w:rsid w:val="00034D3C"/>
    <w:rsid w:val="00084A88"/>
    <w:rsid w:val="000B5803"/>
    <w:rsid w:val="001045D3"/>
    <w:rsid w:val="0010707D"/>
    <w:rsid w:val="00175DB8"/>
    <w:rsid w:val="001B02F2"/>
    <w:rsid w:val="001B2091"/>
    <w:rsid w:val="001C1EA5"/>
    <w:rsid w:val="001C1EC0"/>
    <w:rsid w:val="001C5BB2"/>
    <w:rsid w:val="001D3017"/>
    <w:rsid w:val="001E3218"/>
    <w:rsid w:val="00223743"/>
    <w:rsid w:val="002250AE"/>
    <w:rsid w:val="00231AB3"/>
    <w:rsid w:val="00296FCC"/>
    <w:rsid w:val="002B2466"/>
    <w:rsid w:val="002E30C8"/>
    <w:rsid w:val="003205BE"/>
    <w:rsid w:val="00331875"/>
    <w:rsid w:val="003332A4"/>
    <w:rsid w:val="00342466"/>
    <w:rsid w:val="0038318D"/>
    <w:rsid w:val="004215CF"/>
    <w:rsid w:val="00431EC8"/>
    <w:rsid w:val="00433945"/>
    <w:rsid w:val="00466C5E"/>
    <w:rsid w:val="00477C92"/>
    <w:rsid w:val="00486D86"/>
    <w:rsid w:val="004A7631"/>
    <w:rsid w:val="004C3C12"/>
    <w:rsid w:val="004D3C3B"/>
    <w:rsid w:val="00512A73"/>
    <w:rsid w:val="00551241"/>
    <w:rsid w:val="00564B83"/>
    <w:rsid w:val="0058419D"/>
    <w:rsid w:val="005A2F92"/>
    <w:rsid w:val="005B36D1"/>
    <w:rsid w:val="005F4BDD"/>
    <w:rsid w:val="006119A1"/>
    <w:rsid w:val="00635DEC"/>
    <w:rsid w:val="00666C92"/>
    <w:rsid w:val="006A3A67"/>
    <w:rsid w:val="006C4AB9"/>
    <w:rsid w:val="006C5715"/>
    <w:rsid w:val="006E094C"/>
    <w:rsid w:val="006E4553"/>
    <w:rsid w:val="006F617E"/>
    <w:rsid w:val="007663D4"/>
    <w:rsid w:val="00791364"/>
    <w:rsid w:val="007D3C98"/>
    <w:rsid w:val="00824851"/>
    <w:rsid w:val="008431D2"/>
    <w:rsid w:val="008668D3"/>
    <w:rsid w:val="008A49A2"/>
    <w:rsid w:val="008D788A"/>
    <w:rsid w:val="008E532C"/>
    <w:rsid w:val="009500A1"/>
    <w:rsid w:val="009869DB"/>
    <w:rsid w:val="009A5402"/>
    <w:rsid w:val="009D74CE"/>
    <w:rsid w:val="00A05181"/>
    <w:rsid w:val="00A31FC1"/>
    <w:rsid w:val="00A93F45"/>
    <w:rsid w:val="00AE2FB4"/>
    <w:rsid w:val="00B444F4"/>
    <w:rsid w:val="00B55596"/>
    <w:rsid w:val="00B56F9E"/>
    <w:rsid w:val="00B6028B"/>
    <w:rsid w:val="00B70F63"/>
    <w:rsid w:val="00BB08BE"/>
    <w:rsid w:val="00BF1D45"/>
    <w:rsid w:val="00C32EA6"/>
    <w:rsid w:val="00C35557"/>
    <w:rsid w:val="00C42817"/>
    <w:rsid w:val="00C65B4A"/>
    <w:rsid w:val="00CF2BB2"/>
    <w:rsid w:val="00D238D5"/>
    <w:rsid w:val="00D61F4A"/>
    <w:rsid w:val="00DB3BBE"/>
    <w:rsid w:val="00DD084F"/>
    <w:rsid w:val="00DF2954"/>
    <w:rsid w:val="00E07619"/>
    <w:rsid w:val="00E1433D"/>
    <w:rsid w:val="00E6079A"/>
    <w:rsid w:val="00E762B3"/>
    <w:rsid w:val="00EF73D7"/>
    <w:rsid w:val="00F04E35"/>
    <w:rsid w:val="00F1597E"/>
    <w:rsid w:val="00F37ACB"/>
    <w:rsid w:val="00F7789D"/>
    <w:rsid w:val="00F9466F"/>
    <w:rsid w:val="00F95001"/>
    <w:rsid w:val="00F964E4"/>
    <w:rsid w:val="00FC1EAE"/>
    <w:rsid w:val="00F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9F7B6A0"/>
  <w15:docId w15:val="{C8964EA7-8CDA-460F-8D92-0E06A6A4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A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C1EAE"/>
  </w:style>
  <w:style w:type="character" w:customStyle="1" w:styleId="apple-converted-space">
    <w:name w:val="apple-converted-space"/>
    <w:basedOn w:val="DefaultParagraphFont"/>
    <w:rsid w:val="0058419D"/>
  </w:style>
  <w:style w:type="character" w:customStyle="1" w:styleId="small-caps">
    <w:name w:val="small-caps"/>
    <w:basedOn w:val="DefaultParagraphFont"/>
    <w:rsid w:val="0058419D"/>
  </w:style>
  <w:style w:type="paragraph" w:customStyle="1" w:styleId="chapter-2">
    <w:name w:val="chapter-2"/>
    <w:basedOn w:val="Normal"/>
    <w:rsid w:val="002B24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15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MSFC</dc:creator>
  <cp:lastModifiedBy>Patrick Donahue</cp:lastModifiedBy>
  <cp:revision>83</cp:revision>
  <dcterms:created xsi:type="dcterms:W3CDTF">2015-02-02T13:47:00Z</dcterms:created>
  <dcterms:modified xsi:type="dcterms:W3CDTF">2025-08-13T17:17:00Z</dcterms:modified>
</cp:coreProperties>
</file>